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2764" w14:textId="38BE131C" w:rsidR="00BC6535" w:rsidRPr="008D4623" w:rsidRDefault="00684042" w:rsidP="00727935">
      <w:pPr>
        <w:jc w:val="both"/>
        <w:rPr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ab/>
      </w:r>
      <w:r w:rsidR="00727935" w:rsidRPr="008D4623">
        <w:rPr>
          <w:bCs/>
          <w:sz w:val="20"/>
          <w:szCs w:val="20"/>
          <w:lang w:val="bs-Latn-BA"/>
        </w:rPr>
        <w:t xml:space="preserve">Na osnovu člana 103. </w:t>
      </w:r>
      <w:r w:rsidR="0019032F" w:rsidRPr="008D4623">
        <w:rPr>
          <w:bCs/>
          <w:sz w:val="20"/>
          <w:szCs w:val="20"/>
          <w:lang w:val="bs-Latn-BA"/>
        </w:rPr>
        <w:t xml:space="preserve">stav (1) </w:t>
      </w:r>
      <w:r w:rsidR="00727935" w:rsidRPr="008D4623">
        <w:rPr>
          <w:bCs/>
          <w:sz w:val="20"/>
          <w:szCs w:val="20"/>
          <w:lang w:val="bs-Latn-BA"/>
        </w:rPr>
        <w:t xml:space="preserve">Zakona o naučnoistraživačkom radu („Službene novine Tuzlanskog kantona“, broj: 14/17 i 8/21) i člana 5. Pravilnika </w:t>
      </w:r>
      <w:r w:rsidR="00727935" w:rsidRPr="008D4623">
        <w:rPr>
          <w:bCs/>
          <w:sz w:val="20"/>
          <w:szCs w:val="20"/>
          <w:lang w:val="bs-Latn-BA" w:eastAsia="hr-HR"/>
        </w:rPr>
        <w:t>o uslovima, kriterijima i postupku dodjele sredstava iz Budžeta Tuzlanskog kantona na ime sufinansiranja programa naučnoistraživačkog rada Akademije nauka i umjetnosti Bosne i Hercegovine (broj:</w:t>
      </w:r>
      <w:r w:rsidR="00DD6169" w:rsidRPr="008D4623">
        <w:rPr>
          <w:bCs/>
          <w:sz w:val="20"/>
          <w:szCs w:val="20"/>
          <w:lang w:val="bs-Latn-BA" w:eastAsia="hr-HR"/>
        </w:rPr>
        <w:t xml:space="preserve"> 10/1-11-027383-4/21 od 3.12.2021. godine</w:t>
      </w:r>
      <w:r w:rsidR="00727935" w:rsidRPr="008D4623">
        <w:rPr>
          <w:bCs/>
          <w:sz w:val="20"/>
          <w:szCs w:val="20"/>
          <w:lang w:val="bs-Latn-BA" w:eastAsia="hr-HR"/>
        </w:rPr>
        <w:t xml:space="preserve">) Ministarstvo obrazovanja i nauke </w:t>
      </w:r>
      <w:r w:rsidR="00BC6535" w:rsidRPr="008D4623">
        <w:rPr>
          <w:sz w:val="20"/>
          <w:szCs w:val="20"/>
          <w:lang w:val="bs-Latn-BA"/>
        </w:rPr>
        <w:t xml:space="preserve">Tuzlanskog kantona, raspisuje  </w:t>
      </w:r>
    </w:p>
    <w:p w14:paraId="24E8292E" w14:textId="77777777" w:rsidR="00BC6535" w:rsidRPr="008D4623" w:rsidRDefault="00BC6535" w:rsidP="00BC6535">
      <w:pPr>
        <w:jc w:val="both"/>
        <w:rPr>
          <w:sz w:val="20"/>
          <w:szCs w:val="20"/>
          <w:lang w:val="bs-Latn-BA"/>
        </w:rPr>
      </w:pPr>
    </w:p>
    <w:p w14:paraId="79809B4E" w14:textId="77777777" w:rsidR="00BC6535" w:rsidRPr="008D4623" w:rsidRDefault="00BC6535" w:rsidP="00BC6535">
      <w:pPr>
        <w:jc w:val="center"/>
        <w:rPr>
          <w:b/>
          <w:bCs/>
          <w:sz w:val="20"/>
          <w:szCs w:val="20"/>
          <w:lang w:val="bs-Latn-BA"/>
        </w:rPr>
      </w:pPr>
      <w:r w:rsidRPr="008D4623">
        <w:rPr>
          <w:b/>
          <w:bCs/>
          <w:sz w:val="20"/>
          <w:szCs w:val="20"/>
          <w:lang w:val="bs-Latn-BA"/>
        </w:rPr>
        <w:t xml:space="preserve"> K O N K U R S</w:t>
      </w:r>
    </w:p>
    <w:p w14:paraId="55D2F81F" w14:textId="77777777" w:rsidR="00BC6535" w:rsidRPr="008D4623" w:rsidRDefault="00727935" w:rsidP="00727935">
      <w:pPr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za dodjelu sredstava za sufinansiranje programa naučnoistraživačkog rada Akademije nauka i umjetnosti Bosne i Hercegovine</w:t>
      </w:r>
    </w:p>
    <w:p w14:paraId="19858F9C" w14:textId="77777777" w:rsidR="00727935" w:rsidRPr="008D4623" w:rsidRDefault="00727935" w:rsidP="00727935">
      <w:pPr>
        <w:jc w:val="center"/>
        <w:rPr>
          <w:b/>
          <w:sz w:val="20"/>
          <w:szCs w:val="20"/>
          <w:lang w:val="bs-Latn-BA"/>
        </w:rPr>
      </w:pPr>
    </w:p>
    <w:p w14:paraId="2B2B0539" w14:textId="5B2270B3" w:rsidR="00BD5409" w:rsidRPr="008D4623" w:rsidRDefault="00BD5409" w:rsidP="00E370B7">
      <w:pPr>
        <w:pStyle w:val="ListParagraph"/>
        <w:ind w:firstLine="708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I - Namjena sredstava </w:t>
      </w:r>
    </w:p>
    <w:p w14:paraId="2C742AD5" w14:textId="75383F9F" w:rsidR="00BD5409" w:rsidRPr="008D4623" w:rsidRDefault="00BD5409" w:rsidP="00486EEB">
      <w:pPr>
        <w:ind w:firstLine="708"/>
        <w:jc w:val="both"/>
        <w:rPr>
          <w:b/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Sredstva po ovom konkursu </w:t>
      </w:r>
      <w:r w:rsidR="00486EEB" w:rsidRPr="008D4623">
        <w:rPr>
          <w:sz w:val="20"/>
          <w:szCs w:val="20"/>
          <w:lang w:val="bs-Latn-BA"/>
        </w:rPr>
        <w:t>osiguravaju se u Budžetu Tuzlanskog Kantona</w:t>
      </w:r>
      <w:r w:rsidR="00E370B7" w:rsidRPr="008D4623">
        <w:rPr>
          <w:sz w:val="20"/>
          <w:szCs w:val="20"/>
          <w:lang w:val="bs-Latn-BA"/>
        </w:rPr>
        <w:t xml:space="preserve"> (u daljem tekstu: Kanton)</w:t>
      </w:r>
      <w:r w:rsidR="00486EEB" w:rsidRPr="008D4623">
        <w:rPr>
          <w:sz w:val="20"/>
          <w:szCs w:val="20"/>
          <w:lang w:val="bs-Latn-BA"/>
        </w:rPr>
        <w:t xml:space="preserve"> i </w:t>
      </w:r>
      <w:r w:rsidRPr="008D4623">
        <w:rPr>
          <w:sz w:val="20"/>
          <w:szCs w:val="20"/>
          <w:lang w:val="bs-Latn-BA"/>
        </w:rPr>
        <w:t>namijenjena su za sufinansiranje programa naučnoistraživačkog rada (u daljem tekstu: Program) Akademije nauka i umjetnosti Bosne i Hercegovine</w:t>
      </w:r>
      <w:r w:rsidR="00E370B7" w:rsidRPr="008D4623">
        <w:rPr>
          <w:sz w:val="20"/>
          <w:szCs w:val="20"/>
          <w:lang w:val="bs-Latn-BA"/>
        </w:rPr>
        <w:t xml:space="preserve"> (u daljem tekstu: ANU BiH)</w:t>
      </w:r>
      <w:r w:rsidRPr="008D4623">
        <w:rPr>
          <w:sz w:val="20"/>
          <w:szCs w:val="20"/>
          <w:lang w:val="bs-Latn-BA"/>
        </w:rPr>
        <w:t>.</w:t>
      </w:r>
    </w:p>
    <w:p w14:paraId="7F9C0005" w14:textId="77777777" w:rsidR="00BD5409" w:rsidRPr="008D4623" w:rsidRDefault="00BD5409" w:rsidP="00BD5409">
      <w:pPr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      </w:t>
      </w:r>
    </w:p>
    <w:p w14:paraId="0C3C9ADB" w14:textId="714B072F" w:rsidR="0019032F" w:rsidRPr="008D4623" w:rsidRDefault="00BD5409" w:rsidP="00E370B7">
      <w:pPr>
        <w:ind w:firstLine="708"/>
        <w:jc w:val="both"/>
        <w:rPr>
          <w:b/>
          <w:bCs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II – </w:t>
      </w:r>
      <w:r w:rsidR="007D4741" w:rsidRPr="008D4623">
        <w:rPr>
          <w:b/>
          <w:bCs/>
          <w:sz w:val="20"/>
          <w:szCs w:val="20"/>
          <w:lang w:val="bs-Latn-BA"/>
        </w:rPr>
        <w:t>Maksimalan iznos sredstava</w:t>
      </w:r>
      <w:r w:rsidR="00E370B7" w:rsidRPr="008D4623">
        <w:rPr>
          <w:b/>
          <w:bCs/>
          <w:sz w:val="20"/>
          <w:szCs w:val="20"/>
          <w:lang w:val="bs-Latn-BA"/>
        </w:rPr>
        <w:t xml:space="preserve"> </w:t>
      </w:r>
      <w:bookmarkStart w:id="0" w:name="_GoBack"/>
      <w:bookmarkEnd w:id="0"/>
    </w:p>
    <w:p w14:paraId="590ADA7D" w14:textId="56EAF943" w:rsidR="007D4741" w:rsidRPr="008D4623" w:rsidRDefault="007D4741" w:rsidP="007D4741">
      <w:pPr>
        <w:jc w:val="both"/>
        <w:rPr>
          <w:bCs/>
          <w:sz w:val="20"/>
          <w:szCs w:val="20"/>
          <w:lang w:val="bs-Latn-BA"/>
        </w:rPr>
      </w:pPr>
      <w:r w:rsidRPr="008D4623">
        <w:rPr>
          <w:b/>
          <w:bCs/>
          <w:sz w:val="20"/>
          <w:szCs w:val="20"/>
          <w:lang w:val="bs-Latn-BA"/>
        </w:rPr>
        <w:t xml:space="preserve"> </w:t>
      </w:r>
      <w:r w:rsidRPr="008D4623">
        <w:rPr>
          <w:bCs/>
          <w:sz w:val="20"/>
          <w:szCs w:val="20"/>
          <w:lang w:val="bs-Latn-BA"/>
        </w:rPr>
        <w:tab/>
        <w:t xml:space="preserve">Maksimalan iznos sredstava koji se može dodijeliti na ime sufinansiranja </w:t>
      </w:r>
      <w:r w:rsidR="00717295">
        <w:rPr>
          <w:bCs/>
          <w:sz w:val="20"/>
          <w:szCs w:val="20"/>
          <w:lang w:val="bs-Latn-BA"/>
        </w:rPr>
        <w:t>P</w:t>
      </w:r>
      <w:r w:rsidRPr="008D4623">
        <w:rPr>
          <w:bCs/>
          <w:sz w:val="20"/>
          <w:szCs w:val="20"/>
          <w:lang w:val="bs-Latn-BA"/>
        </w:rPr>
        <w:t xml:space="preserve">rograma je 50.000,00 (pedesethiljada) konvertibilnih maraka. </w:t>
      </w:r>
    </w:p>
    <w:p w14:paraId="106CCBF9" w14:textId="77777777" w:rsidR="007D4741" w:rsidRPr="008D4623" w:rsidRDefault="007D4741" w:rsidP="007D4741">
      <w:pPr>
        <w:jc w:val="both"/>
        <w:rPr>
          <w:bCs/>
          <w:sz w:val="20"/>
          <w:szCs w:val="20"/>
          <w:lang w:val="bs-Latn-BA"/>
        </w:rPr>
      </w:pPr>
    </w:p>
    <w:p w14:paraId="38D9CBC6" w14:textId="0C0D6C8C" w:rsidR="007D4741" w:rsidRPr="008D4623" w:rsidRDefault="00250BE5" w:rsidP="00E370B7">
      <w:pPr>
        <w:ind w:firstLine="708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III - </w:t>
      </w:r>
      <w:r w:rsidR="007D4741" w:rsidRPr="008D4623">
        <w:rPr>
          <w:b/>
          <w:sz w:val="20"/>
          <w:szCs w:val="20"/>
          <w:lang w:val="bs-Latn-BA"/>
        </w:rPr>
        <w:t xml:space="preserve">Uslovi za sufinansiranje Programa </w:t>
      </w:r>
    </w:p>
    <w:p w14:paraId="166B4D3D" w14:textId="6357E285" w:rsidR="007D4741" w:rsidRPr="008D4623" w:rsidRDefault="007D4741" w:rsidP="007D4741">
      <w:pPr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ab/>
        <w:t>A</w:t>
      </w:r>
      <w:r w:rsidR="00E370B7" w:rsidRPr="008D4623">
        <w:rPr>
          <w:sz w:val="20"/>
          <w:szCs w:val="20"/>
          <w:lang w:val="bs-Latn-BA"/>
        </w:rPr>
        <w:t>NU BiH</w:t>
      </w:r>
      <w:r w:rsidRPr="008D4623">
        <w:rPr>
          <w:sz w:val="20"/>
          <w:szCs w:val="20"/>
          <w:lang w:val="bs-Latn-BA"/>
        </w:rPr>
        <w:t xml:space="preserve"> sredstva po ovom konkursu može ostvariti pod sljedećim uslovima: </w:t>
      </w:r>
    </w:p>
    <w:p w14:paraId="2D7EDCA0" w14:textId="144617A0" w:rsidR="007D4741" w:rsidRPr="008D4623" w:rsidRDefault="007D4741" w:rsidP="007D4741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a) da su </w:t>
      </w:r>
      <w:r w:rsidRPr="008D4623">
        <w:rPr>
          <w:sz w:val="20"/>
          <w:szCs w:val="20"/>
          <w:shd w:val="clear" w:color="auto" w:fill="FFFFFF"/>
          <w:lang w:val="bs-Latn-BA"/>
        </w:rPr>
        <w:t xml:space="preserve">u radu i djelovanju </w:t>
      </w:r>
      <w:r w:rsidR="00E370B7" w:rsidRPr="008D4623">
        <w:rPr>
          <w:sz w:val="20"/>
          <w:szCs w:val="20"/>
          <w:lang w:val="bs-Latn-BA"/>
        </w:rPr>
        <w:t>ANU BiH</w:t>
      </w:r>
      <w:r w:rsidRPr="008D4623">
        <w:rPr>
          <w:sz w:val="20"/>
          <w:szCs w:val="20"/>
          <w:lang w:val="bs-Latn-BA"/>
        </w:rPr>
        <w:t xml:space="preserve"> zastupljeni </w:t>
      </w:r>
      <w:r w:rsidRPr="008D4623">
        <w:rPr>
          <w:sz w:val="20"/>
          <w:szCs w:val="20"/>
          <w:shd w:val="clear" w:color="auto" w:fill="FFFFFF"/>
          <w:lang w:val="bs-Latn-BA"/>
        </w:rPr>
        <w:t xml:space="preserve">akademici sa područja Kantona, </w:t>
      </w:r>
    </w:p>
    <w:p w14:paraId="76E2BA31" w14:textId="556FFC67" w:rsidR="007D4741" w:rsidRPr="008D4623" w:rsidRDefault="00B36FDD" w:rsidP="007D4741">
      <w:pPr>
        <w:ind w:firstLine="708"/>
        <w:jc w:val="both"/>
        <w:rPr>
          <w:sz w:val="20"/>
          <w:szCs w:val="20"/>
          <w:shd w:val="clear" w:color="auto" w:fill="FFFFFF"/>
          <w:lang w:val="bs-Latn-BA"/>
        </w:rPr>
      </w:pPr>
      <w:r w:rsidRPr="008D4623">
        <w:rPr>
          <w:sz w:val="20"/>
          <w:szCs w:val="20"/>
          <w:shd w:val="clear" w:color="auto" w:fill="FFFFFF"/>
          <w:lang w:val="bs-Latn-BA"/>
        </w:rPr>
        <w:t>b</w:t>
      </w:r>
      <w:r w:rsidR="007D4741" w:rsidRPr="008D4623">
        <w:rPr>
          <w:sz w:val="20"/>
          <w:szCs w:val="20"/>
          <w:shd w:val="clear" w:color="auto" w:fill="FFFFFF"/>
          <w:lang w:val="bs-Latn-BA"/>
        </w:rPr>
        <w:t xml:space="preserve">) da je </w:t>
      </w:r>
      <w:r w:rsidR="00E370B7" w:rsidRPr="008D4623">
        <w:rPr>
          <w:sz w:val="20"/>
          <w:szCs w:val="20"/>
          <w:lang w:val="bs-Latn-BA"/>
        </w:rPr>
        <w:t>ANU BiH</w:t>
      </w:r>
      <w:r w:rsidR="007D4741" w:rsidRPr="008D4623">
        <w:rPr>
          <w:sz w:val="20"/>
          <w:szCs w:val="20"/>
          <w:lang w:val="bs-Latn-BA"/>
        </w:rPr>
        <w:t xml:space="preserve"> </w:t>
      </w:r>
      <w:r w:rsidR="007D4741" w:rsidRPr="008D4623">
        <w:rPr>
          <w:sz w:val="20"/>
          <w:szCs w:val="20"/>
          <w:shd w:val="clear" w:color="auto" w:fill="FFFFFF"/>
          <w:lang w:val="bs-Latn-BA"/>
        </w:rPr>
        <w:t>dostavila izvještaj o namjenskom utrošku sredstava dodijeljenih u prethodnoj budžetskoj godini</w:t>
      </w:r>
      <w:r w:rsidR="00E370B7" w:rsidRPr="008D4623">
        <w:rPr>
          <w:sz w:val="20"/>
          <w:szCs w:val="20"/>
          <w:shd w:val="clear" w:color="auto" w:fill="FFFFFF"/>
          <w:lang w:val="bs-Latn-BA"/>
        </w:rPr>
        <w:t>.</w:t>
      </w:r>
      <w:r w:rsidR="007D4741" w:rsidRPr="008D4623">
        <w:rPr>
          <w:sz w:val="20"/>
          <w:szCs w:val="20"/>
          <w:shd w:val="clear" w:color="auto" w:fill="FFFFFF"/>
          <w:lang w:val="bs-Latn-BA"/>
        </w:rPr>
        <w:t xml:space="preserve">  </w:t>
      </w:r>
    </w:p>
    <w:p w14:paraId="730DE25C" w14:textId="77777777" w:rsidR="007D4741" w:rsidRPr="008D4623" w:rsidRDefault="007D4741" w:rsidP="007D4741">
      <w:pPr>
        <w:jc w:val="both"/>
        <w:rPr>
          <w:sz w:val="20"/>
          <w:szCs w:val="20"/>
          <w:lang w:val="bs-Latn-BA"/>
        </w:rPr>
      </w:pPr>
    </w:p>
    <w:p w14:paraId="547DC5EB" w14:textId="77777777" w:rsidR="00E370B7" w:rsidRPr="008D4623" w:rsidRDefault="00250BE5" w:rsidP="00E370B7">
      <w:pPr>
        <w:ind w:firstLine="708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IV -</w:t>
      </w:r>
      <w:r w:rsidRPr="008D4623">
        <w:rPr>
          <w:sz w:val="20"/>
          <w:szCs w:val="20"/>
          <w:lang w:val="bs-Latn-BA"/>
        </w:rPr>
        <w:t xml:space="preserve"> </w:t>
      </w:r>
      <w:r w:rsidR="007D4741" w:rsidRPr="008D4623">
        <w:rPr>
          <w:b/>
          <w:sz w:val="20"/>
          <w:szCs w:val="20"/>
          <w:lang w:val="bs-Latn-BA"/>
        </w:rPr>
        <w:t>Kriteriji za sufinansiranje Programa</w:t>
      </w:r>
    </w:p>
    <w:p w14:paraId="1D37B3C2" w14:textId="3B76B801" w:rsidR="007D4741" w:rsidRPr="008D4623" w:rsidRDefault="007D4741" w:rsidP="00E370B7">
      <w:pPr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ab/>
        <w:t xml:space="preserve">Sufinansiranje </w:t>
      </w:r>
      <w:r w:rsidR="00E370B7" w:rsidRPr="008D4623">
        <w:rPr>
          <w:sz w:val="20"/>
          <w:szCs w:val="20"/>
          <w:lang w:val="bs-Latn-BA"/>
        </w:rPr>
        <w:t>P</w:t>
      </w:r>
      <w:r w:rsidRPr="008D4623">
        <w:rPr>
          <w:sz w:val="20"/>
          <w:szCs w:val="20"/>
          <w:lang w:val="bs-Latn-BA"/>
        </w:rPr>
        <w:t>rograma ostvaruje se u skladu sa sljedećim kriterijima:</w:t>
      </w:r>
    </w:p>
    <w:p w14:paraId="7CF7EAC5" w14:textId="77777777" w:rsidR="007D4741" w:rsidRPr="008D4623" w:rsidRDefault="007D4741" w:rsidP="007D4741">
      <w:pPr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ab/>
        <w:t>a) naučna referentnost predložene programske aktivnosti,</w:t>
      </w:r>
    </w:p>
    <w:p w14:paraId="4DF68AD7" w14:textId="77777777" w:rsidR="007D4741" w:rsidRPr="008D4623" w:rsidRDefault="007D4741" w:rsidP="007D4741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b) značaj programske aktivnosti za Bosnu i Hercegovinu, </w:t>
      </w:r>
    </w:p>
    <w:p w14:paraId="06393CF1" w14:textId="77777777" w:rsidR="007D4741" w:rsidRPr="008D4623" w:rsidRDefault="007D4741" w:rsidP="007D4741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c) doprinos razvoju i širenju naučne misli i naučnih istraživanja.</w:t>
      </w:r>
    </w:p>
    <w:p w14:paraId="5CE38D11" w14:textId="77777777" w:rsidR="00250BE5" w:rsidRPr="008D4623" w:rsidRDefault="00250BE5" w:rsidP="00BD5409">
      <w:pPr>
        <w:jc w:val="both"/>
        <w:rPr>
          <w:bCs/>
          <w:sz w:val="20"/>
          <w:szCs w:val="20"/>
          <w:lang w:val="bs-Latn-BA"/>
        </w:rPr>
      </w:pPr>
    </w:p>
    <w:p w14:paraId="20A7A2C3" w14:textId="18AD5E40" w:rsidR="00250BE5" w:rsidRPr="008D4623" w:rsidRDefault="00250BE5" w:rsidP="00E370B7">
      <w:pPr>
        <w:ind w:firstLine="708"/>
        <w:rPr>
          <w:b/>
          <w:bCs/>
          <w:sz w:val="20"/>
          <w:szCs w:val="20"/>
          <w:lang w:val="bs-Latn-BA"/>
        </w:rPr>
      </w:pPr>
      <w:r w:rsidRPr="008D4623">
        <w:rPr>
          <w:b/>
          <w:bCs/>
          <w:sz w:val="20"/>
          <w:szCs w:val="20"/>
          <w:lang w:val="bs-Latn-BA"/>
        </w:rPr>
        <w:t>V –</w:t>
      </w:r>
      <w:r w:rsidR="007D4741" w:rsidRPr="008D4623">
        <w:rPr>
          <w:b/>
          <w:bCs/>
          <w:sz w:val="20"/>
          <w:szCs w:val="20"/>
          <w:lang w:val="bs-Latn-BA"/>
        </w:rPr>
        <w:t xml:space="preserve">  Z</w:t>
      </w:r>
      <w:r w:rsidRPr="008D4623">
        <w:rPr>
          <w:b/>
          <w:bCs/>
          <w:sz w:val="20"/>
          <w:szCs w:val="20"/>
          <w:lang w:val="bs-Latn-BA"/>
        </w:rPr>
        <w:t>aključivanja Ugovora</w:t>
      </w:r>
    </w:p>
    <w:p w14:paraId="5A1BE7A8" w14:textId="33D14341" w:rsidR="00250BE5" w:rsidRPr="008D4623" w:rsidRDefault="00250BE5" w:rsidP="00250BE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U slučaju dodjele sredstava za sufinansiranje </w:t>
      </w:r>
      <w:r w:rsidR="00E370B7" w:rsidRPr="008D4623">
        <w:rPr>
          <w:sz w:val="20"/>
          <w:szCs w:val="20"/>
          <w:lang w:val="bs-Latn-BA"/>
        </w:rPr>
        <w:t>P</w:t>
      </w:r>
      <w:r w:rsidRPr="008D4623">
        <w:rPr>
          <w:sz w:val="20"/>
          <w:szCs w:val="20"/>
          <w:lang w:val="bs-Latn-BA"/>
        </w:rPr>
        <w:t>rograma, Ministarstvo</w:t>
      </w:r>
      <w:r w:rsidR="00E370B7" w:rsidRPr="008D4623">
        <w:rPr>
          <w:sz w:val="20"/>
          <w:szCs w:val="20"/>
          <w:lang w:val="bs-Latn-BA"/>
        </w:rPr>
        <w:t xml:space="preserve"> obrazovanja i nauke Tuzlanskog kantona (u daljem tekstu: Ministarstvo)</w:t>
      </w:r>
      <w:r w:rsidRPr="008D4623">
        <w:rPr>
          <w:sz w:val="20"/>
          <w:szCs w:val="20"/>
          <w:lang w:val="bs-Latn-BA"/>
        </w:rPr>
        <w:t xml:space="preserve"> i </w:t>
      </w:r>
      <w:r w:rsidR="00E370B7" w:rsidRPr="008D4623">
        <w:rPr>
          <w:sz w:val="20"/>
          <w:szCs w:val="20"/>
          <w:lang w:val="bs-Latn-BA"/>
        </w:rPr>
        <w:t>ANU BiH</w:t>
      </w:r>
      <w:r w:rsidRPr="008D4623">
        <w:rPr>
          <w:sz w:val="20"/>
          <w:szCs w:val="20"/>
          <w:lang w:val="bs-Latn-BA"/>
        </w:rPr>
        <w:t xml:space="preserve"> zaključuju ugovor kojim se regulišu međusobna prava i obaveze.</w:t>
      </w:r>
    </w:p>
    <w:p w14:paraId="7B93098B" w14:textId="77777777" w:rsidR="000877A2" w:rsidRPr="008D4623" w:rsidRDefault="000877A2" w:rsidP="00250BE5">
      <w:pPr>
        <w:ind w:firstLine="708"/>
        <w:jc w:val="both"/>
        <w:rPr>
          <w:sz w:val="20"/>
          <w:szCs w:val="20"/>
          <w:lang w:val="bs-Latn-BA"/>
        </w:rPr>
      </w:pPr>
    </w:p>
    <w:p w14:paraId="52E220D1" w14:textId="77777777" w:rsidR="000877A2" w:rsidRPr="008D4623" w:rsidRDefault="000877A2" w:rsidP="00E370B7">
      <w:pPr>
        <w:ind w:firstLine="708"/>
        <w:jc w:val="both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VI – Vrijeme za ostvarivanje Programa</w:t>
      </w:r>
    </w:p>
    <w:p w14:paraId="4811CD90" w14:textId="24F07020" w:rsidR="000877A2" w:rsidRPr="008D4623" w:rsidRDefault="000877A2" w:rsidP="000877A2">
      <w:pPr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ab/>
      </w:r>
      <w:r w:rsidR="00E370B7" w:rsidRPr="008D4623">
        <w:rPr>
          <w:sz w:val="20"/>
          <w:szCs w:val="20"/>
          <w:lang w:val="bs-Latn-BA"/>
        </w:rPr>
        <w:t>ANU BiH</w:t>
      </w:r>
      <w:r w:rsidRPr="008D4623">
        <w:rPr>
          <w:sz w:val="20"/>
          <w:szCs w:val="20"/>
          <w:lang w:val="bs-Latn-BA"/>
        </w:rPr>
        <w:t xml:space="preserve"> obavezna je podnijeti izvještaj o ostvarivanju programa i namjenskom utrošku dodijeljenih sredstava, sa pratećom dokumentacijom kojom se pravda namjenski utrošak, u roku koji određuje Ministarstvo i koji se obavezno naznačava u ugovoru iz tačke V ovog konkursa.  </w:t>
      </w:r>
    </w:p>
    <w:p w14:paraId="6E07ECC5" w14:textId="77777777" w:rsidR="00250BE5" w:rsidRPr="008D4623" w:rsidRDefault="00250BE5" w:rsidP="00250BE5">
      <w:pPr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ab/>
      </w:r>
    </w:p>
    <w:p w14:paraId="41132B24" w14:textId="70D5AAD6" w:rsidR="00250BE5" w:rsidRPr="008D4623" w:rsidRDefault="00250BE5" w:rsidP="00C04485">
      <w:pPr>
        <w:ind w:firstLine="708"/>
        <w:jc w:val="both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VI</w:t>
      </w:r>
      <w:r w:rsidR="000877A2" w:rsidRPr="008D4623">
        <w:rPr>
          <w:b/>
          <w:sz w:val="20"/>
          <w:szCs w:val="20"/>
          <w:lang w:val="bs-Latn-BA"/>
        </w:rPr>
        <w:t>I</w:t>
      </w:r>
      <w:r w:rsidRPr="008D4623">
        <w:rPr>
          <w:b/>
          <w:sz w:val="20"/>
          <w:szCs w:val="20"/>
          <w:lang w:val="bs-Latn-BA"/>
        </w:rPr>
        <w:t xml:space="preserve"> – Obavezna dokumentacija</w:t>
      </w:r>
      <w:r w:rsidR="009F5C08" w:rsidRPr="008D4623">
        <w:rPr>
          <w:b/>
          <w:sz w:val="20"/>
          <w:szCs w:val="20"/>
          <w:lang w:val="bs-Latn-BA"/>
        </w:rPr>
        <w:t xml:space="preserve"> </w:t>
      </w:r>
    </w:p>
    <w:p w14:paraId="176ADB5F" w14:textId="44D3BB1A" w:rsidR="007D4741" w:rsidRPr="008D4623" w:rsidRDefault="009F5C08" w:rsidP="00C0448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 xml:space="preserve">Za dodjelu sredstva po ovom konkursu ANU BiH </w:t>
      </w:r>
      <w:r w:rsidR="005E14F8" w:rsidRPr="008D4623">
        <w:rPr>
          <w:sz w:val="20"/>
          <w:szCs w:val="20"/>
          <w:lang w:val="bs-Latn-BA"/>
        </w:rPr>
        <w:t xml:space="preserve">je </w:t>
      </w:r>
      <w:r w:rsidRPr="008D4623">
        <w:rPr>
          <w:sz w:val="20"/>
          <w:szCs w:val="20"/>
          <w:lang w:val="bs-Latn-BA"/>
        </w:rPr>
        <w:t>obavezna dostaviti</w:t>
      </w:r>
      <w:r w:rsidR="007D4741" w:rsidRPr="008D4623">
        <w:rPr>
          <w:sz w:val="20"/>
          <w:szCs w:val="20"/>
          <w:lang w:val="bs-Latn-BA"/>
        </w:rPr>
        <w:t>:</w:t>
      </w:r>
    </w:p>
    <w:p w14:paraId="796E9670" w14:textId="674A0FE8" w:rsidR="00B36FDD" w:rsidRPr="008D4623" w:rsidRDefault="009F5C08" w:rsidP="00C0448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a)</w:t>
      </w:r>
      <w:r w:rsidR="00B36FDD" w:rsidRPr="008D4623">
        <w:rPr>
          <w:sz w:val="20"/>
          <w:szCs w:val="20"/>
          <w:lang w:val="bs-Latn-BA"/>
        </w:rPr>
        <w:t xml:space="preserve"> </w:t>
      </w:r>
      <w:r w:rsidRPr="008D4623">
        <w:rPr>
          <w:sz w:val="20"/>
          <w:szCs w:val="20"/>
          <w:lang w:val="bs-Latn-BA"/>
        </w:rPr>
        <w:t>P</w:t>
      </w:r>
      <w:r w:rsidR="00B36FDD" w:rsidRPr="008D4623">
        <w:rPr>
          <w:sz w:val="20"/>
          <w:szCs w:val="20"/>
          <w:lang w:val="bs-Latn-BA"/>
        </w:rPr>
        <w:t>rijav</w:t>
      </w:r>
      <w:r w:rsidRPr="008D4623">
        <w:rPr>
          <w:sz w:val="20"/>
          <w:szCs w:val="20"/>
          <w:lang w:val="bs-Latn-BA"/>
        </w:rPr>
        <w:t>u na konkurs, potpisanu od strane ovlaštenog lica i ovjerenu pečatom ANU B</w:t>
      </w:r>
      <w:r w:rsidR="00F91544">
        <w:rPr>
          <w:sz w:val="20"/>
          <w:szCs w:val="20"/>
          <w:lang w:val="bs-Latn-BA"/>
        </w:rPr>
        <w:t>i</w:t>
      </w:r>
      <w:r w:rsidRPr="008D4623">
        <w:rPr>
          <w:sz w:val="20"/>
          <w:szCs w:val="20"/>
          <w:lang w:val="bs-Latn-BA"/>
        </w:rPr>
        <w:t>H</w:t>
      </w:r>
      <w:r w:rsidR="00B36FDD" w:rsidRPr="008D4623">
        <w:rPr>
          <w:sz w:val="20"/>
          <w:szCs w:val="20"/>
          <w:lang w:val="bs-Latn-BA"/>
        </w:rPr>
        <w:t>;</w:t>
      </w:r>
    </w:p>
    <w:p w14:paraId="228E391B" w14:textId="110219C8" w:rsidR="00B36FDD" w:rsidRPr="008D4623" w:rsidRDefault="009F5C08" w:rsidP="00C0448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b)</w:t>
      </w:r>
      <w:r w:rsidR="00B36FDD" w:rsidRPr="008D4623">
        <w:rPr>
          <w:sz w:val="20"/>
          <w:szCs w:val="20"/>
          <w:lang w:val="bs-Latn-BA"/>
        </w:rPr>
        <w:t xml:space="preserve"> Uvjerenje o poreznoj registraciji (ID broj)</w:t>
      </w:r>
      <w:r w:rsidR="00F91544">
        <w:rPr>
          <w:sz w:val="20"/>
          <w:szCs w:val="20"/>
          <w:lang w:val="bs-Latn-BA"/>
        </w:rPr>
        <w:t>, dostaviti u kopiji ovjerenoj od strane nadležnog organa (notar/gradski ili općinski organ uprave)</w:t>
      </w:r>
      <w:r w:rsidR="00B36FDD" w:rsidRPr="008D4623">
        <w:rPr>
          <w:sz w:val="20"/>
          <w:szCs w:val="20"/>
          <w:lang w:val="bs-Latn-BA"/>
        </w:rPr>
        <w:t>;</w:t>
      </w:r>
    </w:p>
    <w:p w14:paraId="4531825F" w14:textId="646B7625" w:rsidR="00B36FDD" w:rsidRPr="008D4623" w:rsidRDefault="009F5C08" w:rsidP="00C0448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c)</w:t>
      </w:r>
      <w:r w:rsidR="00B36FDD" w:rsidRPr="008D4623">
        <w:rPr>
          <w:sz w:val="20"/>
          <w:szCs w:val="20"/>
          <w:lang w:val="bs-Latn-BA"/>
        </w:rPr>
        <w:t xml:space="preserve"> Ugovor s bankom o otvaranju transakcijskog računa ili potvrda banke kod koje je otvoren račun</w:t>
      </w:r>
      <w:r w:rsidR="00F91544">
        <w:rPr>
          <w:sz w:val="20"/>
          <w:szCs w:val="20"/>
          <w:lang w:val="bs-Latn-BA"/>
        </w:rPr>
        <w:t>,</w:t>
      </w:r>
      <w:r w:rsidR="00F91544" w:rsidRPr="00F91544">
        <w:rPr>
          <w:sz w:val="20"/>
          <w:szCs w:val="20"/>
          <w:lang w:val="bs-Latn-BA"/>
        </w:rPr>
        <w:t xml:space="preserve"> </w:t>
      </w:r>
      <w:r w:rsidR="00F91544">
        <w:rPr>
          <w:sz w:val="20"/>
          <w:szCs w:val="20"/>
          <w:lang w:val="bs-Latn-BA"/>
        </w:rPr>
        <w:t>dostaviti u kopiji ovjerenoj od strane nadležnog organa (notar/gradski ili općinski organ uprave)</w:t>
      </w:r>
      <w:r w:rsidR="00B36FDD" w:rsidRPr="008D4623">
        <w:rPr>
          <w:sz w:val="20"/>
          <w:szCs w:val="20"/>
          <w:lang w:val="bs-Latn-BA"/>
        </w:rPr>
        <w:t>;</w:t>
      </w:r>
      <w:r w:rsidR="00F91544">
        <w:rPr>
          <w:sz w:val="20"/>
          <w:szCs w:val="20"/>
          <w:lang w:val="bs-Latn-BA"/>
        </w:rPr>
        <w:t xml:space="preserve"> </w:t>
      </w:r>
    </w:p>
    <w:p w14:paraId="17634DE2" w14:textId="20144F36" w:rsidR="00B36FDD" w:rsidRPr="008D4623" w:rsidRDefault="009F5C08" w:rsidP="00C04485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d)</w:t>
      </w:r>
      <w:r w:rsidR="00B36FDD" w:rsidRPr="008D4623">
        <w:rPr>
          <w:sz w:val="20"/>
          <w:szCs w:val="20"/>
          <w:lang w:val="bs-Latn-BA"/>
        </w:rPr>
        <w:t xml:space="preserve"> </w:t>
      </w:r>
      <w:r w:rsidR="007A4D00" w:rsidRPr="008D4623">
        <w:rPr>
          <w:sz w:val="20"/>
          <w:szCs w:val="20"/>
          <w:lang w:val="bs-Latn-BA"/>
        </w:rPr>
        <w:t xml:space="preserve">Program naučnoistraživačkog rada </w:t>
      </w:r>
      <w:r w:rsidR="00684042" w:rsidRPr="008D4623">
        <w:rPr>
          <w:sz w:val="20"/>
          <w:szCs w:val="20"/>
          <w:lang w:val="bs-Latn-BA"/>
        </w:rPr>
        <w:t>koji je predmet prijave</w:t>
      </w:r>
      <w:r w:rsidR="007A4D00" w:rsidRPr="008D4623">
        <w:rPr>
          <w:sz w:val="20"/>
          <w:szCs w:val="20"/>
          <w:lang w:val="bs-Latn-BA"/>
        </w:rPr>
        <w:t xml:space="preserve"> na konkurs</w:t>
      </w:r>
      <w:r w:rsidR="00DD6169" w:rsidRPr="008D4623">
        <w:rPr>
          <w:sz w:val="20"/>
          <w:szCs w:val="20"/>
          <w:lang w:val="bs-Latn-BA"/>
        </w:rPr>
        <w:t>, sa prikazanom finansijskom konstrukcijom i naznačenim drugim izvorima finansiranja</w:t>
      </w:r>
      <w:r w:rsidR="007A4D00" w:rsidRPr="008D4623">
        <w:rPr>
          <w:sz w:val="20"/>
          <w:szCs w:val="20"/>
          <w:lang w:val="bs-Latn-BA"/>
        </w:rPr>
        <w:t>;</w:t>
      </w:r>
      <w:r w:rsidR="00DD6169" w:rsidRPr="008D4623">
        <w:rPr>
          <w:sz w:val="20"/>
          <w:szCs w:val="20"/>
          <w:lang w:val="bs-Latn-BA"/>
        </w:rPr>
        <w:t xml:space="preserve"> </w:t>
      </w:r>
    </w:p>
    <w:p w14:paraId="03336F26" w14:textId="4710D189" w:rsidR="00B36FDD" w:rsidRPr="008D4623" w:rsidRDefault="009F5C08" w:rsidP="00F91544">
      <w:pPr>
        <w:ind w:firstLine="708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e)</w:t>
      </w:r>
      <w:r w:rsidR="00B36FDD" w:rsidRPr="008D4623">
        <w:rPr>
          <w:sz w:val="20"/>
          <w:szCs w:val="20"/>
          <w:lang w:val="bs-Latn-BA"/>
        </w:rPr>
        <w:t xml:space="preserve"> Dokaz o ispunjavanju uslova iz tačke III pod a) ovog konkursa;</w:t>
      </w:r>
    </w:p>
    <w:p w14:paraId="7B415AFF" w14:textId="77777777" w:rsidR="000877A2" w:rsidRPr="008D4623" w:rsidRDefault="000877A2" w:rsidP="007D4741">
      <w:pPr>
        <w:pStyle w:val="BodyText"/>
        <w:jc w:val="both"/>
        <w:rPr>
          <w:b/>
          <w:sz w:val="20"/>
          <w:szCs w:val="20"/>
          <w:lang w:val="bs-Latn-BA"/>
        </w:rPr>
      </w:pPr>
    </w:p>
    <w:p w14:paraId="154CE76B" w14:textId="77777777" w:rsidR="007D4741" w:rsidRPr="008D4623" w:rsidRDefault="007D4741" w:rsidP="00C04485">
      <w:pPr>
        <w:pStyle w:val="BodyText"/>
        <w:ind w:firstLine="708"/>
        <w:jc w:val="both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VIII – Rok za podnošenje zahtjeva</w:t>
      </w:r>
    </w:p>
    <w:p w14:paraId="134D3CC3" w14:textId="60188417" w:rsidR="00BC6535" w:rsidRPr="008D4623" w:rsidRDefault="009F5C08" w:rsidP="00C04485">
      <w:pPr>
        <w:ind w:firstLine="810"/>
        <w:jc w:val="both"/>
        <w:rPr>
          <w:sz w:val="20"/>
          <w:szCs w:val="20"/>
          <w:lang w:val="bs-Latn-BA"/>
        </w:rPr>
      </w:pPr>
      <w:r w:rsidRPr="008D4623">
        <w:rPr>
          <w:sz w:val="20"/>
          <w:szCs w:val="20"/>
          <w:lang w:val="bs-Latn-BA"/>
        </w:rPr>
        <w:t>Dokumentaciju iz tačke VII ovog konkursa</w:t>
      </w:r>
      <w:r w:rsidR="00BC6535" w:rsidRPr="008D4623">
        <w:rPr>
          <w:sz w:val="20"/>
          <w:szCs w:val="20"/>
          <w:lang w:val="bs-Latn-BA"/>
        </w:rPr>
        <w:t xml:space="preserve"> </w:t>
      </w:r>
      <w:r w:rsidRPr="008D4623">
        <w:rPr>
          <w:sz w:val="20"/>
          <w:szCs w:val="20"/>
          <w:lang w:val="bs-Latn-BA"/>
        </w:rPr>
        <w:t>potrebno je</w:t>
      </w:r>
      <w:r w:rsidR="00BC6535" w:rsidRPr="008D4623">
        <w:rPr>
          <w:sz w:val="20"/>
          <w:szCs w:val="20"/>
          <w:lang w:val="bs-Latn-BA"/>
        </w:rPr>
        <w:t xml:space="preserve"> dostaviti u roku od </w:t>
      </w:r>
      <w:r w:rsidR="007D4741" w:rsidRPr="008D4623">
        <w:rPr>
          <w:sz w:val="20"/>
          <w:szCs w:val="20"/>
          <w:lang w:val="bs-Latn-BA"/>
        </w:rPr>
        <w:t>osam (8)</w:t>
      </w:r>
      <w:r w:rsidR="00BC6535" w:rsidRPr="008D4623">
        <w:rPr>
          <w:sz w:val="20"/>
          <w:szCs w:val="20"/>
          <w:lang w:val="bs-Latn-BA"/>
        </w:rPr>
        <w:t xml:space="preserve"> dana od dana objavljivanja </w:t>
      </w:r>
      <w:r w:rsidRPr="008D4623">
        <w:rPr>
          <w:sz w:val="20"/>
          <w:szCs w:val="20"/>
          <w:lang w:val="bs-Latn-BA"/>
        </w:rPr>
        <w:t>ovog k</w:t>
      </w:r>
      <w:r w:rsidR="007D4741" w:rsidRPr="008D4623">
        <w:rPr>
          <w:sz w:val="20"/>
          <w:szCs w:val="20"/>
          <w:lang w:val="bs-Latn-BA"/>
        </w:rPr>
        <w:t>onkursa na internet stranici Vlade Kantona i Ministarstva</w:t>
      </w:r>
      <w:r w:rsidR="00BC6535" w:rsidRPr="008D4623">
        <w:rPr>
          <w:sz w:val="20"/>
          <w:szCs w:val="20"/>
          <w:lang w:val="bs-Latn-BA"/>
        </w:rPr>
        <w:t>, na slijedeću adresu:</w:t>
      </w:r>
    </w:p>
    <w:p w14:paraId="1520CBF3" w14:textId="77777777" w:rsidR="00684042" w:rsidRPr="008D4623" w:rsidRDefault="00684042" w:rsidP="00BC6535">
      <w:pPr>
        <w:ind w:left="720"/>
        <w:jc w:val="center"/>
        <w:rPr>
          <w:b/>
          <w:sz w:val="20"/>
          <w:szCs w:val="20"/>
          <w:lang w:val="bs-Latn-BA"/>
        </w:rPr>
      </w:pPr>
    </w:p>
    <w:p w14:paraId="263CEB37" w14:textId="77777777" w:rsidR="00BC6535" w:rsidRPr="008D4623" w:rsidRDefault="00BC6535" w:rsidP="00BC6535">
      <w:pPr>
        <w:ind w:left="720"/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TUZLANSKI KANTON </w:t>
      </w:r>
    </w:p>
    <w:p w14:paraId="0A1870D4" w14:textId="77777777" w:rsidR="00BC6535" w:rsidRPr="008D4623" w:rsidRDefault="00BC6535" w:rsidP="00BC6535">
      <w:pPr>
        <w:ind w:left="720"/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ulica Rudarska br. 65</w:t>
      </w:r>
    </w:p>
    <w:p w14:paraId="66AD324E" w14:textId="77777777" w:rsidR="00BC6535" w:rsidRPr="008D4623" w:rsidRDefault="00BC6535" w:rsidP="00BC6535">
      <w:pPr>
        <w:ind w:left="720"/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T U Z L A </w:t>
      </w:r>
    </w:p>
    <w:p w14:paraId="0F643F24" w14:textId="77777777" w:rsidR="008D4623" w:rsidRDefault="00BC6535" w:rsidP="00BC6535">
      <w:pPr>
        <w:ind w:left="720"/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ZA </w:t>
      </w:r>
      <w:r w:rsidR="007D4741" w:rsidRPr="008D4623">
        <w:rPr>
          <w:b/>
          <w:sz w:val="20"/>
          <w:szCs w:val="20"/>
          <w:lang w:val="bs-Latn-BA"/>
        </w:rPr>
        <w:t>MINISTARSTVO OBRAZOVANJA I NAUKE</w:t>
      </w:r>
      <w:r w:rsidRPr="008D4623">
        <w:rPr>
          <w:b/>
          <w:sz w:val="20"/>
          <w:szCs w:val="20"/>
          <w:lang w:val="bs-Latn-BA"/>
        </w:rPr>
        <w:t xml:space="preserve"> </w:t>
      </w:r>
    </w:p>
    <w:p w14:paraId="1D6FCA82" w14:textId="4FA53161" w:rsidR="00BC6535" w:rsidRPr="008D4623" w:rsidRDefault="00BC6535" w:rsidP="00BC6535">
      <w:pPr>
        <w:ind w:left="720"/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TUZLANSKOG KANTONA</w:t>
      </w:r>
    </w:p>
    <w:p w14:paraId="64B88D7A" w14:textId="279055C7" w:rsidR="003104FC" w:rsidRPr="008D4623" w:rsidRDefault="00BC6535" w:rsidP="003104FC">
      <w:pPr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(sa naznakom: “</w:t>
      </w:r>
      <w:r w:rsidR="007D4741" w:rsidRPr="008D4623">
        <w:rPr>
          <w:b/>
          <w:sz w:val="20"/>
          <w:szCs w:val="20"/>
          <w:lang w:val="bs-Latn-BA"/>
        </w:rPr>
        <w:t xml:space="preserve">Prijava na Konkurs za </w:t>
      </w:r>
      <w:r w:rsidR="003104FC" w:rsidRPr="008D4623">
        <w:rPr>
          <w:b/>
          <w:sz w:val="20"/>
          <w:szCs w:val="20"/>
          <w:lang w:val="bs-Latn-BA"/>
        </w:rPr>
        <w:t>za dodjelu sredstava za sufinansiranje programa naučnoistraživačkog rada Akademije nauka i umjetnosti Bosne i Hercegovine)</w:t>
      </w:r>
    </w:p>
    <w:p w14:paraId="67376A97" w14:textId="5137D892" w:rsidR="00C04485" w:rsidRDefault="00C04485" w:rsidP="00C04485">
      <w:pPr>
        <w:rPr>
          <w:b/>
          <w:sz w:val="20"/>
          <w:szCs w:val="20"/>
          <w:lang w:val="bs-Latn-BA"/>
        </w:rPr>
      </w:pPr>
    </w:p>
    <w:p w14:paraId="667C2AEF" w14:textId="77777777" w:rsidR="008D4623" w:rsidRPr="008D4623" w:rsidRDefault="008D4623" w:rsidP="00C04485">
      <w:pPr>
        <w:rPr>
          <w:b/>
          <w:sz w:val="20"/>
          <w:szCs w:val="20"/>
          <w:lang w:val="bs-Latn-BA"/>
        </w:rPr>
      </w:pPr>
    </w:p>
    <w:p w14:paraId="4535C6F9" w14:textId="1A3AA184" w:rsidR="00C04485" w:rsidRPr="008D4623" w:rsidRDefault="00C04485" w:rsidP="00C04485">
      <w:pPr>
        <w:jc w:val="right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>Ministar obrazovanja i nauke</w:t>
      </w:r>
    </w:p>
    <w:p w14:paraId="2835546C" w14:textId="61E60AC3" w:rsidR="00C04485" w:rsidRPr="008D4623" w:rsidRDefault="00C04485" w:rsidP="00C04485">
      <w:pPr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</w:t>
      </w:r>
      <w:r w:rsidR="00DD6169" w:rsidRPr="008D4623">
        <w:rPr>
          <w:b/>
          <w:sz w:val="20"/>
          <w:szCs w:val="20"/>
          <w:lang w:val="bs-Latn-BA"/>
        </w:rPr>
        <w:t xml:space="preserve">  </w:t>
      </w:r>
      <w:r w:rsidR="008D4623">
        <w:rPr>
          <w:b/>
          <w:sz w:val="20"/>
          <w:szCs w:val="20"/>
          <w:lang w:val="bs-Latn-BA"/>
        </w:rPr>
        <w:t xml:space="preserve">                      </w:t>
      </w:r>
      <w:r w:rsidRPr="008D4623">
        <w:rPr>
          <w:b/>
          <w:sz w:val="20"/>
          <w:szCs w:val="20"/>
          <w:lang w:val="bs-Latn-BA"/>
        </w:rPr>
        <w:t>Tuzlanskog kantona</w:t>
      </w:r>
    </w:p>
    <w:p w14:paraId="78CFBEA6" w14:textId="77777777" w:rsidR="00DD6169" w:rsidRPr="008D4623" w:rsidRDefault="00DD6169" w:rsidP="00C04485">
      <w:pPr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</w:t>
      </w:r>
    </w:p>
    <w:p w14:paraId="74320109" w14:textId="14D8F2C4" w:rsidR="00DD6169" w:rsidRPr="008D4623" w:rsidRDefault="00DD6169" w:rsidP="00C04485">
      <w:pPr>
        <w:jc w:val="center"/>
        <w:rPr>
          <w:b/>
          <w:sz w:val="20"/>
          <w:szCs w:val="20"/>
          <w:lang w:val="bs-Latn-BA"/>
        </w:rPr>
      </w:pPr>
      <w:r w:rsidRPr="008D4623">
        <w:rPr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</w:t>
      </w:r>
      <w:r w:rsidR="008D4623">
        <w:rPr>
          <w:b/>
          <w:sz w:val="20"/>
          <w:szCs w:val="20"/>
          <w:lang w:val="bs-Latn-BA"/>
        </w:rPr>
        <w:t xml:space="preserve">                       </w:t>
      </w:r>
      <w:r w:rsidRPr="008D4623">
        <w:rPr>
          <w:b/>
          <w:sz w:val="20"/>
          <w:szCs w:val="20"/>
          <w:lang w:val="bs-Latn-BA"/>
        </w:rPr>
        <w:t xml:space="preserve">dr.sci. Elvis Baraković </w:t>
      </w:r>
    </w:p>
    <w:sectPr w:rsidR="00DD6169" w:rsidRPr="008D4623" w:rsidSect="008D4623">
      <w:pgSz w:w="11906" w:h="16838"/>
      <w:pgMar w:top="81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95"/>
    <w:multiLevelType w:val="hybridMultilevel"/>
    <w:tmpl w:val="23BAFAF2"/>
    <w:lvl w:ilvl="0" w:tplc="C0F60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4F9"/>
    <w:multiLevelType w:val="hybridMultilevel"/>
    <w:tmpl w:val="2584BD00"/>
    <w:lvl w:ilvl="0" w:tplc="808628E4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0615D88"/>
    <w:multiLevelType w:val="hybridMultilevel"/>
    <w:tmpl w:val="E0107D9C"/>
    <w:lvl w:ilvl="0" w:tplc="C92658B4">
      <w:start w:val="2"/>
      <w:numFmt w:val="bullet"/>
      <w:lvlText w:val="–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3B811C9"/>
    <w:multiLevelType w:val="hybridMultilevel"/>
    <w:tmpl w:val="CC346646"/>
    <w:lvl w:ilvl="0" w:tplc="910E5F0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2505433"/>
    <w:multiLevelType w:val="hybridMultilevel"/>
    <w:tmpl w:val="C142AFF4"/>
    <w:lvl w:ilvl="0" w:tplc="22600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8815C5"/>
    <w:multiLevelType w:val="hybridMultilevel"/>
    <w:tmpl w:val="9286B9B0"/>
    <w:lvl w:ilvl="0" w:tplc="8AC05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35505"/>
    <w:multiLevelType w:val="hybridMultilevel"/>
    <w:tmpl w:val="CD04A432"/>
    <w:lvl w:ilvl="0" w:tplc="8AC058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7D79EB"/>
    <w:multiLevelType w:val="hybridMultilevel"/>
    <w:tmpl w:val="EC58796A"/>
    <w:lvl w:ilvl="0" w:tplc="8AC05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1A76"/>
    <w:multiLevelType w:val="hybridMultilevel"/>
    <w:tmpl w:val="F55A3C56"/>
    <w:lvl w:ilvl="0" w:tplc="8AC0581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CCD06B6"/>
    <w:multiLevelType w:val="hybridMultilevel"/>
    <w:tmpl w:val="4B7E840A"/>
    <w:lvl w:ilvl="0" w:tplc="C92658B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6FF0"/>
    <w:multiLevelType w:val="hybridMultilevel"/>
    <w:tmpl w:val="FF9EFCF2"/>
    <w:lvl w:ilvl="0" w:tplc="CBB469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8E5"/>
    <w:multiLevelType w:val="hybridMultilevel"/>
    <w:tmpl w:val="FC307EDA"/>
    <w:lvl w:ilvl="0" w:tplc="8AC0581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7F059EA"/>
    <w:multiLevelType w:val="hybridMultilevel"/>
    <w:tmpl w:val="9FCA7C54"/>
    <w:lvl w:ilvl="0" w:tplc="EF28616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9A0133C"/>
    <w:multiLevelType w:val="hybridMultilevel"/>
    <w:tmpl w:val="69A670C4"/>
    <w:lvl w:ilvl="0" w:tplc="A42CB32C">
      <w:start w:val="7"/>
      <w:numFmt w:val="lowerLetter"/>
      <w:lvlText w:val="%1)"/>
      <w:lvlJc w:val="left"/>
      <w:pPr>
        <w:ind w:left="66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6DDE236E"/>
    <w:multiLevelType w:val="hybridMultilevel"/>
    <w:tmpl w:val="338E57FA"/>
    <w:lvl w:ilvl="0" w:tplc="38A687CC">
      <w:start w:val="4"/>
      <w:numFmt w:val="bullet"/>
      <w:lvlText w:val="-"/>
      <w:lvlJc w:val="left"/>
      <w:pPr>
        <w:ind w:left="102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04C60E8"/>
    <w:multiLevelType w:val="hybridMultilevel"/>
    <w:tmpl w:val="8578C1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C"/>
    <w:rsid w:val="000063FD"/>
    <w:rsid w:val="0001532D"/>
    <w:rsid w:val="00046EEE"/>
    <w:rsid w:val="000531F9"/>
    <w:rsid w:val="000877A2"/>
    <w:rsid w:val="000925F0"/>
    <w:rsid w:val="000C0F02"/>
    <w:rsid w:val="00131AA4"/>
    <w:rsid w:val="00144A82"/>
    <w:rsid w:val="001847D9"/>
    <w:rsid w:val="00186B13"/>
    <w:rsid w:val="0019032F"/>
    <w:rsid w:val="001B4551"/>
    <w:rsid w:val="001F578A"/>
    <w:rsid w:val="0020365C"/>
    <w:rsid w:val="00250BE5"/>
    <w:rsid w:val="00270607"/>
    <w:rsid w:val="00282333"/>
    <w:rsid w:val="002B2C1E"/>
    <w:rsid w:val="002C65C7"/>
    <w:rsid w:val="002C7256"/>
    <w:rsid w:val="002E69D0"/>
    <w:rsid w:val="003104FC"/>
    <w:rsid w:val="003401AE"/>
    <w:rsid w:val="00341C23"/>
    <w:rsid w:val="00361E30"/>
    <w:rsid w:val="00381C74"/>
    <w:rsid w:val="00391130"/>
    <w:rsid w:val="00441D31"/>
    <w:rsid w:val="0047013A"/>
    <w:rsid w:val="00481D6A"/>
    <w:rsid w:val="00486EEB"/>
    <w:rsid w:val="00497667"/>
    <w:rsid w:val="004A52B1"/>
    <w:rsid w:val="0053441B"/>
    <w:rsid w:val="00545C5D"/>
    <w:rsid w:val="0059515B"/>
    <w:rsid w:val="00596924"/>
    <w:rsid w:val="005B3AB7"/>
    <w:rsid w:val="005E14F8"/>
    <w:rsid w:val="005F34C7"/>
    <w:rsid w:val="00601271"/>
    <w:rsid w:val="00635AA5"/>
    <w:rsid w:val="00656EE3"/>
    <w:rsid w:val="00684042"/>
    <w:rsid w:val="0069477C"/>
    <w:rsid w:val="006964E3"/>
    <w:rsid w:val="006B0FBD"/>
    <w:rsid w:val="00703566"/>
    <w:rsid w:val="00717295"/>
    <w:rsid w:val="00727935"/>
    <w:rsid w:val="0078165D"/>
    <w:rsid w:val="007A3076"/>
    <w:rsid w:val="007A35C9"/>
    <w:rsid w:val="007A4D00"/>
    <w:rsid w:val="007A7EB1"/>
    <w:rsid w:val="007D4741"/>
    <w:rsid w:val="007E7B95"/>
    <w:rsid w:val="00843FE8"/>
    <w:rsid w:val="008540F1"/>
    <w:rsid w:val="0088669F"/>
    <w:rsid w:val="00890FD1"/>
    <w:rsid w:val="008B211B"/>
    <w:rsid w:val="008D4623"/>
    <w:rsid w:val="008D48C4"/>
    <w:rsid w:val="008F6786"/>
    <w:rsid w:val="00914334"/>
    <w:rsid w:val="00956380"/>
    <w:rsid w:val="00982B0A"/>
    <w:rsid w:val="009873AA"/>
    <w:rsid w:val="0099108A"/>
    <w:rsid w:val="009F19E3"/>
    <w:rsid w:val="009F5C08"/>
    <w:rsid w:val="00A56620"/>
    <w:rsid w:val="00A6109A"/>
    <w:rsid w:val="00A83474"/>
    <w:rsid w:val="00AB37D6"/>
    <w:rsid w:val="00B10D27"/>
    <w:rsid w:val="00B23F68"/>
    <w:rsid w:val="00B3420F"/>
    <w:rsid w:val="00B36FDD"/>
    <w:rsid w:val="00B873F0"/>
    <w:rsid w:val="00B954C5"/>
    <w:rsid w:val="00BB1F30"/>
    <w:rsid w:val="00BC5936"/>
    <w:rsid w:val="00BC6535"/>
    <w:rsid w:val="00BD12F7"/>
    <w:rsid w:val="00BD5409"/>
    <w:rsid w:val="00BD724D"/>
    <w:rsid w:val="00C04485"/>
    <w:rsid w:val="00C21C14"/>
    <w:rsid w:val="00C27573"/>
    <w:rsid w:val="00C3297B"/>
    <w:rsid w:val="00C8402D"/>
    <w:rsid w:val="00D11560"/>
    <w:rsid w:val="00D2589E"/>
    <w:rsid w:val="00D938B0"/>
    <w:rsid w:val="00D968D7"/>
    <w:rsid w:val="00D97005"/>
    <w:rsid w:val="00DA6B71"/>
    <w:rsid w:val="00DD448C"/>
    <w:rsid w:val="00DD6169"/>
    <w:rsid w:val="00DE0EAC"/>
    <w:rsid w:val="00E00B17"/>
    <w:rsid w:val="00E370B7"/>
    <w:rsid w:val="00E77DC0"/>
    <w:rsid w:val="00E95C7D"/>
    <w:rsid w:val="00EB47E5"/>
    <w:rsid w:val="00ED71BC"/>
    <w:rsid w:val="00F875BC"/>
    <w:rsid w:val="00F91544"/>
    <w:rsid w:val="00FC750E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4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EAC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956380"/>
    <w:pPr>
      <w:ind w:left="134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956380"/>
    <w:pPr>
      <w:spacing w:before="14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380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56380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qFormat/>
    <w:rsid w:val="0095638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56380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rsid w:val="00956380"/>
  </w:style>
  <w:style w:type="paragraph" w:customStyle="1" w:styleId="TableParagraph">
    <w:name w:val="Table Paragraph"/>
    <w:basedOn w:val="Normal"/>
    <w:uiPriority w:val="1"/>
    <w:qFormat/>
    <w:rsid w:val="00956380"/>
  </w:style>
  <w:style w:type="paragraph" w:styleId="NoSpacing">
    <w:name w:val="No Spacing"/>
    <w:uiPriority w:val="1"/>
    <w:qFormat/>
    <w:rsid w:val="00D11560"/>
    <w:pPr>
      <w:widowControl/>
      <w:ind w:left="1060" w:hanging="357"/>
      <w:jc w:val="both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E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EAC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956380"/>
    <w:pPr>
      <w:ind w:left="134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956380"/>
    <w:pPr>
      <w:spacing w:before="14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380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56380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qFormat/>
    <w:rsid w:val="00956380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56380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rsid w:val="00956380"/>
  </w:style>
  <w:style w:type="paragraph" w:customStyle="1" w:styleId="TableParagraph">
    <w:name w:val="Table Paragraph"/>
    <w:basedOn w:val="Normal"/>
    <w:uiPriority w:val="1"/>
    <w:qFormat/>
    <w:rsid w:val="00956380"/>
  </w:style>
  <w:style w:type="paragraph" w:styleId="NoSpacing">
    <w:name w:val="No Spacing"/>
    <w:uiPriority w:val="1"/>
    <w:qFormat/>
    <w:rsid w:val="00D11560"/>
    <w:pPr>
      <w:widowControl/>
      <w:ind w:left="1060" w:hanging="357"/>
      <w:jc w:val="both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E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Korisnik45</cp:lastModifiedBy>
  <cp:revision>2</cp:revision>
  <cp:lastPrinted>2021-12-06T07:38:00Z</cp:lastPrinted>
  <dcterms:created xsi:type="dcterms:W3CDTF">2021-12-06T10:37:00Z</dcterms:created>
  <dcterms:modified xsi:type="dcterms:W3CDTF">2021-12-06T10:37:00Z</dcterms:modified>
</cp:coreProperties>
</file>