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73" w:rsidRDefault="006D1973" w:rsidP="006D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Bosna i Hecgovina</w:t>
      </w:r>
    </w:p>
    <w:p w:rsidR="006D1973" w:rsidRDefault="006D1973" w:rsidP="006D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Federacija Bosne i Hercegovine</w:t>
      </w:r>
    </w:p>
    <w:p w:rsidR="006D1973" w:rsidRDefault="006D1973" w:rsidP="006D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Tuzlanski kanton</w:t>
      </w:r>
    </w:p>
    <w:p w:rsidR="006D1973" w:rsidRDefault="006D1973" w:rsidP="006D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 OŠ „Husino “ Husino</w:t>
      </w:r>
    </w:p>
    <w:p w:rsidR="006D1973" w:rsidRDefault="006D1973" w:rsidP="006D1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02-110/23</w:t>
      </w:r>
    </w:p>
    <w:p w:rsidR="006D1973" w:rsidRDefault="006D1973" w:rsidP="006D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Husino, 22.02.2023.godine</w:t>
      </w:r>
    </w:p>
    <w:p w:rsidR="006D1973" w:rsidRDefault="006D1973" w:rsidP="006D1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973" w:rsidRDefault="006D1973" w:rsidP="006D1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973" w:rsidRDefault="0050719E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osnovu čl.108. st.</w:t>
      </w:r>
      <w:r w:rsidR="006D19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6D1973">
        <w:rPr>
          <w:rFonts w:ascii="Times New Roman" w:hAnsi="Times New Roman"/>
          <w:sz w:val="24"/>
          <w:szCs w:val="24"/>
        </w:rPr>
        <w:t xml:space="preserve"> Zakona o osnovnom odgoju i obrazovanju-prečišćeni tekst („Sl.novine TK“ br: 10/20, 8/21,11/21, 22/21, 5/22, 10/22 i 11/22) i Odluke Školskog odbora o raspisivanju konkursa za izbor i imenovanje direktora br: 02-109/23 od 21.02.2023.g. </w:t>
      </w: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OŠ „Husino “ raspisuje: </w:t>
      </w:r>
    </w:p>
    <w:p w:rsidR="006D1973" w:rsidRDefault="006D1973" w:rsidP="006D1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KONKURS</w:t>
      </w:r>
    </w:p>
    <w:p w:rsidR="006D1973" w:rsidRDefault="006D1973" w:rsidP="006D1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izbor i imenovanje direktora JU OŠ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Husino “</w:t>
      </w:r>
    </w:p>
    <w:p w:rsidR="006D1973" w:rsidRDefault="006D1973" w:rsidP="006D1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Raspisuje se konkurs za izbor i imenovanje direktora  JU OŠ „Husino “ Husino na mandatni period od 4 (četiri) godine.</w:t>
      </w:r>
    </w:p>
    <w:p w:rsidR="006D1973" w:rsidRDefault="006D1973" w:rsidP="006D1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1973" w:rsidRDefault="006D1973" w:rsidP="006D1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poslova</w:t>
      </w:r>
    </w:p>
    <w:p w:rsidR="006D1973" w:rsidRDefault="006D1973" w:rsidP="006D1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 škole rukovodi školom i obavlja i druge poslove u skladu sa čl. 111. Zakona o osnovnom odgoju i obrazovanju-prečišćeni tekst („Sl.novine TK“ br: 10/20, 8/21,11/21, 22/21, 5/22, 10/22 i 11/22).</w:t>
      </w: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Opći uslovi </w:t>
      </w:r>
      <w:bookmarkStart w:id="0" w:name="_GoBack"/>
      <w:bookmarkEnd w:id="0"/>
    </w:p>
    <w:p w:rsidR="006D1973" w:rsidRDefault="006D1973" w:rsidP="006D1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:rsidR="006D1973" w:rsidRDefault="006D1973" w:rsidP="006D197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da je državljanin Bosne i Hercegovine,</w:t>
      </w:r>
    </w:p>
    <w:p w:rsidR="006D1973" w:rsidRDefault="006D1973" w:rsidP="006D197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:rsidR="006D1973" w:rsidRDefault="006D1973" w:rsidP="006D197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da se na njega ne odnosi član IX stav (1) Ustava BiH,</w:t>
      </w:r>
    </w:p>
    <w:p w:rsidR="006D1973" w:rsidRDefault="006D1973" w:rsidP="006D197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da nije osuđivan za krivično djelo,</w:t>
      </w:r>
    </w:p>
    <w:p w:rsidR="006D1973" w:rsidRDefault="006D1973" w:rsidP="006D1973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da nije kažnjavan iz oblasti privrednog prestupa i da mu nije izrečena zaštitna mjera zabrane vršenja poslova nastavnika, pedagoga ili direktora škole.</w:t>
      </w:r>
    </w:p>
    <w:p w:rsidR="006D1973" w:rsidRDefault="006D1973" w:rsidP="006D1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Posebni uslovi</w:t>
      </w:r>
    </w:p>
    <w:p w:rsidR="006D1973" w:rsidRDefault="006D1973" w:rsidP="006D1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za direktora škole, pored općih uslova mora ispunjavati i sljedeće posebne uslove:</w:t>
      </w:r>
    </w:p>
    <w:p w:rsidR="006D1973" w:rsidRDefault="006D1973" w:rsidP="006D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najmanje VII stepen stručne spreme, odnosno visoko obrazovanje prvog, drugog ili trećeg ciklusa Bolonjskog sistema studiranja,</w:t>
      </w:r>
    </w:p>
    <w:p w:rsidR="006D1973" w:rsidRDefault="006D1973" w:rsidP="006D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pet godina radnog iskustva poslije sticanja odgovarajuće stručne spreme na poslovima nastavnika ili pedagoga škole,</w:t>
      </w:r>
    </w:p>
    <w:p w:rsidR="006D1973" w:rsidRDefault="006D1973" w:rsidP="006D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položen stručni ispit za samostalan rad na poslovima nastavnika ili pedagoga,</w:t>
      </w:r>
    </w:p>
    <w:p w:rsidR="006D1973" w:rsidRDefault="006D1973" w:rsidP="006D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:rsidR="006D1973" w:rsidRDefault="006D1973" w:rsidP="006D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u skladu sa čl. 87. Zakona o osnovnom odgoju i obrazovanju nepodoban za rad s djecom,</w:t>
      </w:r>
    </w:p>
    <w:p w:rsidR="006D1973" w:rsidRDefault="006D1973" w:rsidP="006D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član izvršnih organa političkih stranaka,</w:t>
      </w:r>
    </w:p>
    <w:p w:rsidR="006D1973" w:rsidRDefault="006D1973" w:rsidP="006D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 mu nije u posljednje tri godine prije dana objavljivanja konkursa bio otkazan ugovor o radu zbog disciplinske odgovornosti ili kojem je u istom periodu izrečena disciplinska mjera otpusta iz državne službe,</w:t>
      </w:r>
    </w:p>
    <w:p w:rsidR="006D1973" w:rsidRDefault="006D1973" w:rsidP="006D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nema direktan finansijski ili drugi lični interes u JU OŠ „Husino “, koji bi mogao dovesti do sukoba sa njegovom dužnošću direktora,</w:t>
      </w:r>
    </w:p>
    <w:p w:rsidR="006D1973" w:rsidRDefault="006D1973" w:rsidP="006D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obavljao dužnost direktora dva mandata u istoj školi u kojoj konkuriše za direktora,</w:t>
      </w:r>
    </w:p>
    <w:p w:rsidR="006D1973" w:rsidRDefault="006D1973" w:rsidP="006D197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u posljednje četiri godine zbog svoje krivice bio razriješen dužnosti direktora neke od odgojno – obrazovnih ustanova ili da u mandatnom periodu ne stiče uslove za odlazak u penziju.</w:t>
      </w:r>
    </w:p>
    <w:p w:rsidR="006D1973" w:rsidRDefault="006D1973" w:rsidP="006D19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direktora škole ne može biti imenovano lice koje ne ispunjava opće i posebne uslove konkursa.</w:t>
      </w: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konkurs, koja sadrži kraću biografiju, kandidati su dužni dostaviti dokaz o</w:t>
      </w: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ispunjavanju svih uslova (općih i posebnih), odnosno sljedeću dokumentaciju (original ili</w:t>
      </w: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ovjerene kopije ne starije od šest mjeseci):</w:t>
      </w: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državljanstvu,</w:t>
      </w:r>
    </w:p>
    <w:p w:rsidR="006D1973" w:rsidRDefault="006D1973" w:rsidP="006D1973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stručnoj spremi,</w:t>
      </w:r>
    </w:p>
    <w:p w:rsidR="006D1973" w:rsidRDefault="006D1973" w:rsidP="006D1973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radnom iskustvu, izdata od strane škole, da ima najmanje pet godina radnog iskustva,</w:t>
      </w:r>
    </w:p>
    <w:p w:rsidR="006D1973" w:rsidRDefault="006D1973" w:rsidP="006D1973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izdato od strane nadležnog suda da nije kažnjavan iz oblasti privrednog prestupa i da mu nije izrečena zaštitna mjera zabrane vršenja poslova nastavnika, pedagoga ili direktora škole,</w:t>
      </w:r>
    </w:p>
    <w:p w:rsidR="006D1973" w:rsidRDefault="006D1973" w:rsidP="006D1973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položenom stručnom ispitu za samostalan rad u oblasti obrazovanja,</w:t>
      </w:r>
    </w:p>
    <w:p w:rsidR="006D1973" w:rsidRDefault="006D1973" w:rsidP="006D1973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poslovima nastavnika ili pedagoga škole poslije sticanja odgovarajuće stručne spreme,</w:t>
      </w:r>
    </w:p>
    <w:p w:rsidR="006D1973" w:rsidRDefault="006D1973" w:rsidP="006D1973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rada i razvoja JU OŠ „Husino “, za period na koji se imenuje direktor,</w:t>
      </w:r>
    </w:p>
    <w:p w:rsidR="006D1973" w:rsidRDefault="006D1973" w:rsidP="006D1973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Ovjerena izjava kandidata da se na njega ne odnosi član IX stav (1) Ustava BiH,</w:t>
      </w:r>
    </w:p>
    <w:p w:rsidR="006D1973" w:rsidRDefault="006D1973" w:rsidP="006D1973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Ovjerena izjava kandidata da nije osuđivan za krivično djelo,</w:t>
      </w:r>
    </w:p>
    <w:p w:rsidR="006D1973" w:rsidRDefault="006D1973" w:rsidP="006D1973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Ovjerena izjava kandidata da nije u skladu sa čl. 87. Zakona o osnovnom odgoju i obrazovanju nepodoban za rad s djecom,</w:t>
      </w:r>
    </w:p>
    <w:p w:rsidR="006D1973" w:rsidRDefault="006D1973" w:rsidP="006D1973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Ovjerena izjava kandidata da nije član izvršnih organa političkih stranaka,</w:t>
      </w:r>
    </w:p>
    <w:p w:rsidR="006D1973" w:rsidRDefault="006D1973" w:rsidP="006D1973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6D1973" w:rsidRDefault="006D1973" w:rsidP="006D1973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Ovjerena izjava kandidata da nema direktan finansijski ili drugi lični interes u </w:t>
      </w:r>
    </w:p>
    <w:p w:rsidR="006D1973" w:rsidRDefault="006D1973" w:rsidP="006D1973">
      <w:p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 OŠ „Husino “, koji bi mogao dovesti do sukoba sa njegovom dužnošću direktora,</w:t>
      </w:r>
    </w:p>
    <w:p w:rsidR="006D1973" w:rsidRDefault="006D1973" w:rsidP="006D1973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Ovjerena izjava kandidata da nije obavljao dužnost direktora dva mandata u istoj školi u kojoj konkuriše za direktora,</w:t>
      </w:r>
    </w:p>
    <w:p w:rsidR="006D1973" w:rsidRDefault="006D1973" w:rsidP="006D1973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Ovjerena izjava kandidata da nije u posljednje četiri godine zbog svoje krivice bio razriješen dužnosti direktora neke od odgojno – obrazovnih ustanova ili da u mandatnom periodu ne stiče uslove za odlazak u penziju.</w:t>
      </w:r>
    </w:p>
    <w:p w:rsidR="006D1973" w:rsidRDefault="006D1973" w:rsidP="006D197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Kandidat koji bude imenovan za direktora dužan je dostaviti :</w:t>
      </w:r>
    </w:p>
    <w:p w:rsidR="006D1973" w:rsidRDefault="006D1973" w:rsidP="006D1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Ljekarsko uvjerenje nadležne zdravstvene ustanove (ne starije od 3 mjeseca) i</w:t>
      </w:r>
    </w:p>
    <w:p w:rsidR="006D1973" w:rsidRDefault="006D1973" w:rsidP="006D1973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Izjavu ovjerenu od strane nadležnog organa o odstupanju sa pozicije predsjednika ili člana Školskog odbora ukoliko je u tom momentu obavljao navedenu dužnost.</w:t>
      </w: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provedene konkursne procedure, Školski odbor vrši izbor i imenovanje direktora škole</w:t>
      </w: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period od 4 (četiri) godine, uz prethodno pribavljeno stručno mišljenje Pedagoškog zavoda i prethodnu saglasnost nadležnog Ministarstva, uz ocjenu dostavljenog Programa rada i razvoja škole za period na koji se imenuje direktor. Kandidat koji nije dobio saglasnost nadležnog Ministarstva ne može biti imenovan za direktora škole.</w:t>
      </w: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rezultatima konkursa kandidati će biti pismeno obaviješteni u roku od 8 (osam) dana od dana donošenja Odluke o imenovanju. Odluka o imenovanju direktora škole je konačna.</w:t>
      </w: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1973" w:rsidRDefault="006D1973" w:rsidP="006D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Konkurs ostaje otvoren 15 (petnaest) dana od dana objavljivanja u dnevnom listu „Večernji list“.</w:t>
      </w:r>
    </w:p>
    <w:p w:rsidR="006D1973" w:rsidRDefault="006D1973" w:rsidP="006D1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Nepotpune i neblagovremene prijave neće se uzimati u razmatranje.</w:t>
      </w:r>
    </w:p>
    <w:p w:rsidR="006D1973" w:rsidRDefault="006D1973" w:rsidP="006D1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973" w:rsidRDefault="006D1973" w:rsidP="006D1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Prijave dostavljati lično ili na adresu škole:</w:t>
      </w:r>
    </w:p>
    <w:p w:rsidR="006D1973" w:rsidRDefault="006D1973" w:rsidP="006D1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973" w:rsidRDefault="006D1973" w:rsidP="006D1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 OŠ „Husino “</w:t>
      </w:r>
    </w:p>
    <w:p w:rsidR="006D1973" w:rsidRDefault="006D1973" w:rsidP="006D1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ul.27 jula br. 9</w:t>
      </w:r>
    </w:p>
    <w:p w:rsidR="006D1973" w:rsidRDefault="006D1973" w:rsidP="006D1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75 216  Husino</w:t>
      </w:r>
    </w:p>
    <w:p w:rsidR="006D1973" w:rsidRDefault="006D1973" w:rsidP="006D1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 naznakom: Konkurs za izbor i imenovanje direktora JU OŠ „Husino “</w:t>
      </w:r>
    </w:p>
    <w:p w:rsidR="006D1973" w:rsidRDefault="006D1973" w:rsidP="006D1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NE OTVARATI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D1973" w:rsidRDefault="006D1973" w:rsidP="006D19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973" w:rsidRDefault="006D1973" w:rsidP="006D19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Predsjednica Školskog odbora:</w:t>
      </w:r>
    </w:p>
    <w:p w:rsidR="006D1973" w:rsidRDefault="006D1973" w:rsidP="006D1973">
      <w:pPr>
        <w:tabs>
          <w:tab w:val="left" w:pos="64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6D1973" w:rsidRDefault="006D1973" w:rsidP="006D1973">
      <w:pPr>
        <w:tabs>
          <w:tab w:val="left" w:pos="646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Nirvana  Džambić </w:t>
      </w:r>
    </w:p>
    <w:p w:rsidR="00751368" w:rsidRDefault="00751368"/>
    <w:sectPr w:rsidR="0075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11"/>
    <w:rsid w:val="001B4A11"/>
    <w:rsid w:val="0050719E"/>
    <w:rsid w:val="006D1973"/>
    <w:rsid w:val="00751368"/>
    <w:rsid w:val="00E4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73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73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Korisnik45</cp:lastModifiedBy>
  <cp:revision>2</cp:revision>
  <dcterms:created xsi:type="dcterms:W3CDTF">2023-03-16T08:36:00Z</dcterms:created>
  <dcterms:modified xsi:type="dcterms:W3CDTF">2023-03-16T08:36:00Z</dcterms:modified>
</cp:coreProperties>
</file>