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CC" w:rsidRDefault="000960CC" w:rsidP="000960CC"/>
    <w:p w:rsidR="000960CC" w:rsidRDefault="000960CC" w:rsidP="000960CC">
      <w:r>
        <w:rPr>
          <w:noProof/>
          <w:lang w:val="en-US"/>
        </w:rPr>
        <w:drawing>
          <wp:inline distT="0" distB="0" distL="0" distR="0" wp14:anchorId="4EB6928E" wp14:editId="4D2142BA">
            <wp:extent cx="5917565" cy="767715"/>
            <wp:effectExtent l="0" t="0" r="6985" b="0"/>
            <wp:docPr id="1" name="Slika 1" descr="thumbnail_MEMORANDUM_MINISTARSTVO03012018GOR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MEMORANDUM_MINISTARSTVO03012018GORN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CC" w:rsidRPr="008173FF" w:rsidRDefault="000960CC" w:rsidP="000960CC">
      <w:pPr>
        <w:jc w:val="both"/>
      </w:pPr>
      <w:r>
        <w:t xml:space="preserve">         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sticanju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vozača-instruktora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(”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proofErr w:type="gramStart"/>
      <w:r>
        <w:t xml:space="preserve">”  </w:t>
      </w:r>
      <w:proofErr w:type="spellStart"/>
      <w:r>
        <w:t>broj</w:t>
      </w:r>
      <w:proofErr w:type="spellEnd"/>
      <w:proofErr w:type="gramEnd"/>
      <w:r>
        <w:t xml:space="preserve"> 15/07 </w:t>
      </w:r>
      <w:proofErr w:type="spellStart"/>
      <w:r>
        <w:t>i</w:t>
      </w:r>
      <w:proofErr w:type="spellEnd"/>
      <w:r>
        <w:t xml:space="preserve"> 41/07),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 r a s p </w:t>
      </w:r>
      <w:proofErr w:type="spellStart"/>
      <w:r>
        <w:t>i</w:t>
      </w:r>
      <w:proofErr w:type="spellEnd"/>
      <w:r>
        <w:t xml:space="preserve"> s u j e  </w:t>
      </w:r>
    </w:p>
    <w:p w:rsidR="000960CC" w:rsidRDefault="000960CC" w:rsidP="000960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 A V N I   P O Z I V</w:t>
      </w:r>
    </w:p>
    <w:p w:rsidR="000960CC" w:rsidRDefault="000960CC" w:rsidP="000960CC">
      <w:pPr>
        <w:jc w:val="center"/>
        <w:rPr>
          <w:b/>
        </w:rPr>
      </w:pPr>
      <w:proofErr w:type="spellStart"/>
      <w:proofErr w:type="gramStart"/>
      <w:r>
        <w:rPr>
          <w:b/>
        </w:rPr>
        <w:t>za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prijavu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sticanje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vožnje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motornih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vozila</w:t>
      </w:r>
      <w:proofErr w:type="spellEnd"/>
    </w:p>
    <w:p w:rsidR="000960CC" w:rsidRDefault="000960CC" w:rsidP="000960CC">
      <w:pPr>
        <w:jc w:val="both"/>
        <w:rPr>
          <w:sz w:val="18"/>
          <w:szCs w:val="18"/>
        </w:rPr>
      </w:pPr>
    </w:p>
    <w:p w:rsidR="000960CC" w:rsidRDefault="000960CC" w:rsidP="000960CC">
      <w:pPr>
        <w:jc w:val="both"/>
      </w:pPr>
      <w:r>
        <w:rPr>
          <w:b/>
        </w:rPr>
        <w:t>I</w:t>
      </w:r>
      <w:r>
        <w:t xml:space="preserve">  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vozača-instruktora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rPr>
          <w:b/>
        </w:rPr>
        <w:t>uslove</w:t>
      </w:r>
      <w:proofErr w:type="spellEnd"/>
      <w:r>
        <w:rPr>
          <w:b/>
        </w:rPr>
        <w:t xml:space="preserve">: </w:t>
      </w:r>
    </w:p>
    <w:p w:rsidR="000960CC" w:rsidRDefault="000960CC" w:rsidP="000960CC">
      <w:pPr>
        <w:jc w:val="both"/>
      </w:pPr>
      <w:r>
        <w:t xml:space="preserve">1. </w:t>
      </w:r>
      <w:proofErr w:type="gramStart"/>
      <w:r>
        <w:t>da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>;</w:t>
      </w:r>
    </w:p>
    <w:p w:rsidR="000960CC" w:rsidRDefault="000960CC" w:rsidP="000960CC">
      <w:pPr>
        <w:jc w:val="both"/>
      </w:pPr>
      <w:r>
        <w:t xml:space="preserve">2. </w:t>
      </w:r>
      <w:proofErr w:type="gramStart"/>
      <w:r>
        <w:t>da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one </w:t>
      </w:r>
      <w:proofErr w:type="spellStart"/>
      <w:r>
        <w:t>kategorije</w:t>
      </w:r>
      <w:proofErr w:type="spellEnd"/>
      <w:r>
        <w:t>/</w:t>
      </w:r>
      <w:proofErr w:type="spellStart"/>
      <w:r>
        <w:t>potkategorije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br/>
      </w:r>
      <w:proofErr w:type="spellStart"/>
      <w:r>
        <w:t>polaže</w:t>
      </w:r>
      <w:proofErr w:type="spellEnd"/>
      <w:r>
        <w:t xml:space="preserve"> </w:t>
      </w:r>
      <w:proofErr w:type="spellStart"/>
      <w:r>
        <w:t>ispit</w:t>
      </w:r>
      <w:proofErr w:type="spellEnd"/>
      <w:r>
        <w:t>;</w:t>
      </w:r>
    </w:p>
    <w:p w:rsidR="000960CC" w:rsidRDefault="000960CC" w:rsidP="000960CC">
      <w:pPr>
        <w:jc w:val="both"/>
      </w:pPr>
      <w:r>
        <w:t xml:space="preserve">3. </w:t>
      </w:r>
      <w:proofErr w:type="gramStart"/>
      <w:r>
        <w:t>da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ljekarsko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ne </w:t>
      </w:r>
      <w:proofErr w:type="spellStart"/>
      <w:r>
        <w:t>starije</w:t>
      </w:r>
      <w:proofErr w:type="spellEnd"/>
      <w:r>
        <w:t xml:space="preserve"> od 12 </w:t>
      </w:r>
      <w:proofErr w:type="spellStart"/>
      <w:r>
        <w:t>mjeseci</w:t>
      </w:r>
      <w:proofErr w:type="spellEnd"/>
      <w:r>
        <w:t>;</w:t>
      </w:r>
    </w:p>
    <w:p w:rsidR="000960CC" w:rsidRDefault="000960CC" w:rsidP="000960CC">
      <w:pPr>
        <w:jc w:val="both"/>
      </w:pPr>
      <w:r>
        <w:t xml:space="preserve">4. </w:t>
      </w:r>
      <w:proofErr w:type="gramStart"/>
      <w:r>
        <w:t>da</w:t>
      </w:r>
      <w:proofErr w:type="gramEnd"/>
      <w:r>
        <w:t xml:space="preserve"> </w:t>
      </w:r>
      <w:proofErr w:type="spellStart"/>
      <w:r>
        <w:t>joj</w:t>
      </w:r>
      <w:proofErr w:type="spellEnd"/>
      <w:r>
        <w:t xml:space="preserve"> u </w:t>
      </w:r>
      <w:proofErr w:type="spellStart"/>
      <w:r>
        <w:t>posljednjih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:rsidR="000960CC" w:rsidRPr="008173FF" w:rsidRDefault="000960CC" w:rsidP="000960CC">
      <w:pPr>
        <w:jc w:val="both"/>
      </w:pPr>
    </w:p>
    <w:p w:rsidR="000960CC" w:rsidRDefault="000960CC" w:rsidP="000960CC">
      <w:pPr>
        <w:jc w:val="both"/>
      </w:pPr>
      <w:r>
        <w:rPr>
          <w:b/>
        </w:rPr>
        <w:t xml:space="preserve">II </w:t>
      </w:r>
      <w:r>
        <w:t xml:space="preserve">Kao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I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rPr>
          <w:b/>
        </w:rPr>
        <w:t>dokumente</w:t>
      </w:r>
      <w:proofErr w:type="spellEnd"/>
      <w:r>
        <w:t>:</w:t>
      </w:r>
    </w:p>
    <w:p w:rsidR="000960CC" w:rsidRDefault="000960CC" w:rsidP="000960CC">
      <w:pPr>
        <w:numPr>
          <w:ilvl w:val="0"/>
          <w:numId w:val="1"/>
        </w:numPr>
        <w:jc w:val="both"/>
      </w:pP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>;</w:t>
      </w:r>
    </w:p>
    <w:p w:rsidR="000960CC" w:rsidRDefault="000960CC" w:rsidP="000960CC">
      <w:pPr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(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>/</w:t>
      </w:r>
      <w:proofErr w:type="spellStart"/>
      <w:r>
        <w:t>svjedodžbe</w:t>
      </w:r>
      <w:proofErr w:type="spellEnd"/>
      <w:r>
        <w:t>);</w:t>
      </w:r>
    </w:p>
    <w:p w:rsidR="000960CC" w:rsidRDefault="000960CC" w:rsidP="000960CC">
      <w:pPr>
        <w:numPr>
          <w:ilvl w:val="0"/>
          <w:numId w:val="1"/>
        </w:numPr>
        <w:jc w:val="both"/>
      </w:pP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;</w:t>
      </w:r>
    </w:p>
    <w:p w:rsidR="000960CC" w:rsidRDefault="000960CC" w:rsidP="000960CC">
      <w:pPr>
        <w:numPr>
          <w:ilvl w:val="0"/>
          <w:numId w:val="1"/>
        </w:numPr>
        <w:jc w:val="both"/>
      </w:pP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;</w:t>
      </w:r>
    </w:p>
    <w:p w:rsidR="000960CC" w:rsidRDefault="000960CC" w:rsidP="000960CC">
      <w:pPr>
        <w:numPr>
          <w:ilvl w:val="0"/>
          <w:numId w:val="1"/>
        </w:numPr>
        <w:jc w:val="both"/>
      </w:pPr>
      <w:r>
        <w:t xml:space="preserve">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</w:t>
      </w:r>
      <w:proofErr w:type="spellEnd"/>
    </w:p>
    <w:p w:rsidR="000960CC" w:rsidRDefault="000960CC" w:rsidP="000960CC">
      <w:pPr>
        <w:numPr>
          <w:ilvl w:val="0"/>
          <w:numId w:val="1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ljekarskog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12 </w:t>
      </w:r>
      <w:proofErr w:type="spellStart"/>
      <w:r>
        <w:t>mjeseci</w:t>
      </w:r>
      <w:proofErr w:type="spellEnd"/>
      <w:r>
        <w:t>);</w:t>
      </w:r>
    </w:p>
    <w:p w:rsidR="000960CC" w:rsidRPr="008173FF" w:rsidRDefault="000960CC" w:rsidP="000960CC">
      <w:pPr>
        <w:numPr>
          <w:ilvl w:val="0"/>
          <w:numId w:val="1"/>
        </w:numPr>
        <w:jc w:val="both"/>
      </w:pPr>
      <w:r>
        <w:t xml:space="preserve">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da u  </w:t>
      </w:r>
      <w:proofErr w:type="spellStart"/>
      <w:r>
        <w:t>posljednjih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1 </w:t>
      </w:r>
      <w:proofErr w:type="spellStart"/>
      <w:r>
        <w:t>mjesec-dokument</w:t>
      </w:r>
      <w:proofErr w:type="spellEnd"/>
      <w:r>
        <w:t xml:space="preserve"> se </w:t>
      </w:r>
      <w:proofErr w:type="spellStart"/>
      <w:r>
        <w:t>preuzima</w:t>
      </w:r>
      <w:proofErr w:type="spellEnd"/>
      <w:r>
        <w:t xml:space="preserve"> u </w:t>
      </w:r>
      <w:proofErr w:type="spellStart"/>
      <w:r>
        <w:t>administrativnoj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MUP-a);</w:t>
      </w:r>
    </w:p>
    <w:p w:rsidR="000960CC" w:rsidRDefault="000960CC" w:rsidP="000960CC">
      <w:pPr>
        <w:jc w:val="both"/>
      </w:pPr>
      <w:r>
        <w:rPr>
          <w:b/>
        </w:rPr>
        <w:t xml:space="preserve">III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se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pripremna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45 sati </w:t>
      </w:r>
      <w:proofErr w:type="spellStart"/>
      <w:r>
        <w:t>i</w:t>
      </w:r>
      <w:proofErr w:type="spellEnd"/>
      <w:r>
        <w:t xml:space="preserve"> to: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(15 sati)...</w:t>
      </w:r>
      <w:proofErr w:type="spellStart"/>
      <w:r>
        <w:t>naknada</w:t>
      </w:r>
      <w:proofErr w:type="spellEnd"/>
      <w:r>
        <w:t xml:space="preserve"> 50,00 KM;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 (10 sati)……………………………...…...</w:t>
      </w:r>
      <w:proofErr w:type="spellStart"/>
      <w:r>
        <w:t>naknada</w:t>
      </w:r>
      <w:proofErr w:type="spellEnd"/>
      <w:r>
        <w:t xml:space="preserve"> 50,00 KM;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t>Pedagogija</w:t>
      </w:r>
      <w:proofErr w:type="spellEnd"/>
      <w:r>
        <w:t xml:space="preserve"> –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(10 sati)…………………………....</w:t>
      </w:r>
      <w:proofErr w:type="spellStart"/>
      <w:r>
        <w:t>naknada</w:t>
      </w:r>
      <w:proofErr w:type="spellEnd"/>
      <w:r>
        <w:t xml:space="preserve"> 50,00 KM;</w:t>
      </w:r>
    </w:p>
    <w:p w:rsidR="000960CC" w:rsidRDefault="000960CC" w:rsidP="000960CC">
      <w:pPr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(10 sati)</w:t>
      </w:r>
      <w:proofErr w:type="gramStart"/>
      <w:r>
        <w:t>..</w:t>
      </w:r>
      <w:proofErr w:type="gramEnd"/>
      <w:r>
        <w:t>………….</w:t>
      </w:r>
      <w:proofErr w:type="spellStart"/>
      <w:r>
        <w:t>naknada</w:t>
      </w:r>
      <w:proofErr w:type="spellEnd"/>
      <w:r>
        <w:t xml:space="preserve"> 50,00 KM;</w:t>
      </w:r>
    </w:p>
    <w:p w:rsidR="000960CC" w:rsidRDefault="000960CC" w:rsidP="000960CC">
      <w:pPr>
        <w:ind w:left="720"/>
        <w:jc w:val="both"/>
        <w:rPr>
          <w:sz w:val="18"/>
          <w:szCs w:val="18"/>
        </w:rPr>
      </w:pPr>
      <w:r>
        <w:t xml:space="preserve">                                                     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>: 200</w:t>
      </w:r>
      <w:proofErr w:type="gramStart"/>
      <w:r>
        <w:t>,00</w:t>
      </w:r>
      <w:proofErr w:type="gramEnd"/>
      <w:r>
        <w:t xml:space="preserve"> KM. </w:t>
      </w:r>
    </w:p>
    <w:p w:rsidR="000960CC" w:rsidRDefault="000960CC" w:rsidP="000960CC">
      <w:pPr>
        <w:jc w:val="both"/>
      </w:pPr>
      <w:r>
        <w:rPr>
          <w:b/>
        </w:rPr>
        <w:t>IV</w:t>
      </w:r>
      <w:r>
        <w:t xml:space="preserve">      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–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iz</w:t>
      </w:r>
      <w:proofErr w:type="spellEnd"/>
      <w:r>
        <w:t>: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110,00 KM,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KM,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t>Pedagogija</w:t>
      </w:r>
      <w:proofErr w:type="spellEnd"/>
      <w:r>
        <w:t xml:space="preserve"> –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110,00 KM,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lastRenderedPageBreak/>
        <w:t>Poznavanje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KM,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B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potkategorija</w:t>
      </w:r>
      <w:proofErr w:type="spellEnd"/>
      <w:r>
        <w:t xml:space="preserve"> A1 </w:t>
      </w:r>
      <w:proofErr w:type="spellStart"/>
      <w:r>
        <w:t>i</w:t>
      </w:r>
      <w:proofErr w:type="spellEnd"/>
      <w:r>
        <w:t xml:space="preserve"> B1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KM,  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C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potkategorije</w:t>
      </w:r>
      <w:proofErr w:type="spellEnd"/>
      <w:r>
        <w:t xml:space="preserve"> C1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90,00 KM,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potkategorije</w:t>
      </w:r>
      <w:proofErr w:type="spellEnd"/>
      <w:r>
        <w:t xml:space="preserve"> D1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108,00 KM,</w:t>
      </w:r>
    </w:p>
    <w:p w:rsidR="000960CC" w:rsidRDefault="000960CC" w:rsidP="000960CC">
      <w:pPr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BE, CE </w:t>
      </w:r>
      <w:proofErr w:type="spellStart"/>
      <w:r>
        <w:t>i</w:t>
      </w:r>
      <w:proofErr w:type="spellEnd"/>
      <w:r>
        <w:t xml:space="preserve"> DE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potkategorija</w:t>
      </w:r>
      <w:proofErr w:type="spellEnd"/>
      <w:r>
        <w:t xml:space="preserve"> C1E </w:t>
      </w:r>
      <w:proofErr w:type="spellStart"/>
      <w:r>
        <w:t>i</w:t>
      </w:r>
      <w:proofErr w:type="spellEnd"/>
      <w:r>
        <w:t xml:space="preserve"> D1E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>/</w:t>
      </w:r>
      <w:proofErr w:type="spellStart"/>
      <w:proofErr w:type="gramStart"/>
      <w:r>
        <w:t>potkategoriju</w:t>
      </w:r>
      <w:proofErr w:type="spellEnd"/>
      <w:r>
        <w:t xml:space="preserve">  </w:t>
      </w:r>
      <w:proofErr w:type="spellStart"/>
      <w:r>
        <w:t>posebno</w:t>
      </w:r>
      <w:proofErr w:type="spellEnd"/>
      <w:proofErr w:type="gram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KM.</w:t>
      </w:r>
    </w:p>
    <w:p w:rsidR="000960CC" w:rsidRDefault="000960CC" w:rsidP="000960CC"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r>
        <w:rPr>
          <w:b/>
        </w:rPr>
        <w:t>PRVI put</w:t>
      </w:r>
      <w:r>
        <w:t xml:space="preserve">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rPr>
          <w:b/>
          <w:u w:val="single"/>
        </w:rPr>
        <w:t>obavezno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dostavljaju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>:</w:t>
      </w:r>
    </w:p>
    <w:p w:rsidR="000960CC" w:rsidRDefault="000960CC" w:rsidP="000960CC">
      <w:pPr>
        <w:jc w:val="both"/>
      </w:pPr>
    </w:p>
    <w:p w:rsidR="000960CC" w:rsidRDefault="000960CC" w:rsidP="000960CC">
      <w:pPr>
        <w:jc w:val="both"/>
        <w:rPr>
          <w:b/>
        </w:rPr>
      </w:pPr>
      <w:r>
        <w:t xml:space="preserve">1.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doznake</w:t>
      </w:r>
      <w:proofErr w:type="spellEnd"/>
      <w:r>
        <w:t xml:space="preserve">: </w:t>
      </w:r>
      <w:proofErr w:type="spellStart"/>
      <w:r>
        <w:rPr>
          <w:b/>
        </w:rPr>
        <w:t>Taksa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rješavanje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polaganje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instruktora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r>
        <w:rPr>
          <w:b/>
        </w:rPr>
        <w:t>20</w:t>
      </w:r>
      <w:proofErr w:type="gramStart"/>
      <w:r>
        <w:rPr>
          <w:b/>
        </w:rPr>
        <w:t>,00</w:t>
      </w:r>
      <w:proofErr w:type="gramEnd"/>
      <w:r>
        <w:rPr>
          <w:b/>
        </w:rPr>
        <w:t xml:space="preserve"> KM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transakcijski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</w:t>
      </w:r>
      <w:r>
        <w:rPr>
          <w:b/>
        </w:rPr>
        <w:t>1321000256000080,</w:t>
      </w:r>
      <w:r>
        <w:t xml:space="preserve">vrsta </w:t>
      </w:r>
      <w:proofErr w:type="spellStart"/>
      <w:r>
        <w:t>prihoda</w:t>
      </w:r>
      <w:proofErr w:type="spellEnd"/>
      <w:r>
        <w:t xml:space="preserve"> </w:t>
      </w:r>
      <w:r>
        <w:rPr>
          <w:b/>
        </w:rPr>
        <w:t xml:space="preserve">722121,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općine</w:t>
      </w:r>
      <w:proofErr w:type="spellEnd"/>
      <w:r>
        <w:rPr>
          <w:b/>
        </w:rPr>
        <w:t xml:space="preserve"> 094 ;</w:t>
      </w:r>
    </w:p>
    <w:p w:rsidR="000960CC" w:rsidRDefault="000960CC" w:rsidP="000960CC">
      <w:pPr>
        <w:jc w:val="both"/>
      </w:pPr>
      <w:r>
        <w:t xml:space="preserve">2. </w:t>
      </w:r>
      <w:proofErr w:type="spellStart"/>
      <w:r>
        <w:t>Svrha</w:t>
      </w:r>
      <w:proofErr w:type="spellEnd"/>
      <w:r>
        <w:t xml:space="preserve"> </w:t>
      </w:r>
      <w:proofErr w:type="spellStart"/>
      <w:proofErr w:type="gramStart"/>
      <w:r>
        <w:t>doznake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b/>
        </w:rPr>
        <w:t>Pripremna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>
        <w:rPr>
          <w:b/>
        </w:rPr>
        <w:t xml:space="preserve">200,00 KM </w:t>
      </w:r>
      <w:r>
        <w:rPr>
          <w:b/>
        </w:rPr>
        <w:br/>
        <w:t>(</w:t>
      </w: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polaže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predmete</w:t>
      </w:r>
      <w:proofErr w:type="spellEnd"/>
      <w:r>
        <w:rPr>
          <w:b/>
        </w:rPr>
        <w:t>)</w:t>
      </w:r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transakcijski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</w:t>
      </w:r>
      <w:r>
        <w:rPr>
          <w:b/>
        </w:rPr>
        <w:t>1321000256000080,</w:t>
      </w:r>
      <w:r>
        <w:t xml:space="preserve">vrsta </w:t>
      </w:r>
      <w:proofErr w:type="spellStart"/>
      <w:r>
        <w:t>prihoda</w:t>
      </w:r>
      <w:proofErr w:type="spellEnd"/>
      <w:r>
        <w:t xml:space="preserve"> </w:t>
      </w:r>
      <w:r>
        <w:rPr>
          <w:b/>
        </w:rPr>
        <w:t xml:space="preserve">722611,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općine</w:t>
      </w:r>
      <w:proofErr w:type="spellEnd"/>
      <w:r>
        <w:rPr>
          <w:b/>
        </w:rPr>
        <w:t xml:space="preserve"> 094</w:t>
      </w:r>
      <w:r>
        <w:t xml:space="preserve">;budžetska </w:t>
      </w:r>
      <w:proofErr w:type="spellStart"/>
      <w:r>
        <w:t>organizacija</w:t>
      </w:r>
      <w:proofErr w:type="spellEnd"/>
      <w:r>
        <w:t>:</w:t>
      </w:r>
      <w:r>
        <w:rPr>
          <w:b/>
        </w:rPr>
        <w:t xml:space="preserve"> 2401018</w:t>
      </w:r>
      <w:r>
        <w:t xml:space="preserve"> ;</w:t>
      </w:r>
    </w:p>
    <w:p w:rsidR="000960CC" w:rsidRDefault="000960CC" w:rsidP="000960CC">
      <w:pPr>
        <w:jc w:val="both"/>
      </w:pPr>
      <w:r>
        <w:t xml:space="preserve">3.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doznake</w:t>
      </w:r>
      <w:proofErr w:type="spellEnd"/>
      <w:r>
        <w:t xml:space="preserve">: </w:t>
      </w:r>
      <w:proofErr w:type="spellStart"/>
      <w:r>
        <w:rPr>
          <w:b/>
        </w:rPr>
        <w:t>Polaganje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poznavanja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propisa</w:t>
      </w:r>
      <w:proofErr w:type="spellEnd"/>
      <w:r>
        <w:rPr>
          <w:b/>
        </w:rPr>
        <w:t xml:space="preserve">  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sigurnosti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saobraćaja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>
        <w:rPr>
          <w:b/>
        </w:rPr>
        <w:t>110,00 KM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transakcijski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</w:t>
      </w:r>
      <w:r>
        <w:rPr>
          <w:b/>
        </w:rPr>
        <w:t>1321000256000080,</w:t>
      </w:r>
      <w:r>
        <w:t xml:space="preserve">vrsta </w:t>
      </w:r>
      <w:proofErr w:type="spellStart"/>
      <w:r>
        <w:t>prihoda</w:t>
      </w:r>
      <w:proofErr w:type="spellEnd"/>
      <w:r>
        <w:t xml:space="preserve"> </w:t>
      </w:r>
      <w:r>
        <w:rPr>
          <w:b/>
        </w:rPr>
        <w:t xml:space="preserve">722611,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općine</w:t>
      </w:r>
      <w:proofErr w:type="spellEnd"/>
      <w:r>
        <w:rPr>
          <w:b/>
        </w:rPr>
        <w:t xml:space="preserve"> 094 </w:t>
      </w:r>
      <w:r>
        <w:t>;</w:t>
      </w:r>
      <w:proofErr w:type="spellStart"/>
      <w:r>
        <w:t>budžetska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:</w:t>
      </w:r>
      <w:r>
        <w:rPr>
          <w:b/>
        </w:rPr>
        <w:t xml:space="preserve"> 2401018</w:t>
      </w:r>
      <w:r>
        <w:t>;</w:t>
      </w:r>
    </w:p>
    <w:p w:rsidR="000960CC" w:rsidRDefault="000960CC" w:rsidP="000960CC">
      <w:pPr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položi</w:t>
      </w:r>
      <w:proofErr w:type="spellEnd"/>
      <w:r>
        <w:t xml:space="preserve"> </w:t>
      </w:r>
      <w:proofErr w:type="spellStart"/>
      <w:r>
        <w:t>eliminatorni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Poznavanja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ispita</w:t>
      </w:r>
      <w:proofErr w:type="gramStart"/>
      <w:r>
        <w:t>,a</w:t>
      </w:r>
      <w:proofErr w:type="spellEnd"/>
      <w:proofErr w:type="gramEnd"/>
      <w:r>
        <w:t xml:space="preserve">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obaviješten</w:t>
      </w:r>
      <w:proofErr w:type="spellEnd"/>
      <w:r>
        <w:t>.</w:t>
      </w:r>
    </w:p>
    <w:p w:rsidR="000960CC" w:rsidRDefault="000960CC" w:rsidP="000960CC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rPr>
          <w:b/>
        </w:rPr>
        <w:t>već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instruktorsku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dozvolu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prijavljuju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>/</w:t>
      </w:r>
      <w:proofErr w:type="spellStart"/>
      <w:r>
        <w:t>potkategoriju</w:t>
      </w:r>
      <w:proofErr w:type="spellEnd"/>
      <w:r>
        <w:t xml:space="preserve">, </w:t>
      </w:r>
      <w:proofErr w:type="spellStart"/>
      <w:proofErr w:type="gramStart"/>
      <w:r>
        <w:t>dužni</w:t>
      </w:r>
      <w:proofErr w:type="spellEnd"/>
      <w:r>
        <w:t xml:space="preserve"> 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uplatiti</w:t>
      </w:r>
      <w:proofErr w:type="spellEnd"/>
      <w:r>
        <w:t xml:space="preserve"> </w:t>
      </w:r>
      <w:proofErr w:type="spellStart"/>
      <w:r>
        <w:t>taksu</w:t>
      </w:r>
      <w:proofErr w:type="spellEnd"/>
      <w:r>
        <w:t xml:space="preserve"> 20,00 KM,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uplatnice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>.</w:t>
      </w:r>
    </w:p>
    <w:p w:rsidR="000960CC" w:rsidRDefault="000960CC" w:rsidP="000960CC">
      <w:pPr>
        <w:jc w:val="both"/>
        <w:rPr>
          <w:sz w:val="18"/>
          <w:szCs w:val="18"/>
        </w:rPr>
      </w:pPr>
      <w:r>
        <w:t xml:space="preserve"> </w:t>
      </w:r>
    </w:p>
    <w:p w:rsidR="000960CC" w:rsidRDefault="000960CC" w:rsidP="000960CC">
      <w:pPr>
        <w:jc w:val="both"/>
        <w:rPr>
          <w:b/>
          <w:i/>
        </w:rPr>
      </w:pPr>
      <w:r>
        <w:rPr>
          <w:b/>
          <w:i/>
        </w:rPr>
        <w:t xml:space="preserve">NAPOMENA: </w:t>
      </w:r>
      <w:proofErr w:type="spellStart"/>
      <w:r>
        <w:rPr>
          <w:b/>
          <w:i/>
        </w:rPr>
        <w:t>Oslobađanje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kandidata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od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polaganja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pojedinih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dijelova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ispita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regulisano</w:t>
      </w:r>
      <w:proofErr w:type="spellEnd"/>
      <w:r>
        <w:rPr>
          <w:b/>
          <w:i/>
        </w:rPr>
        <w:t xml:space="preserve"> je  </w:t>
      </w:r>
      <w:proofErr w:type="spellStart"/>
      <w:r>
        <w:rPr>
          <w:b/>
          <w:i/>
        </w:rPr>
        <w:t>članom</w:t>
      </w:r>
      <w:proofErr w:type="spellEnd"/>
      <w:r>
        <w:rPr>
          <w:b/>
          <w:i/>
        </w:rPr>
        <w:t xml:space="preserve"> 4. </w:t>
      </w:r>
      <w:proofErr w:type="spellStart"/>
      <w:proofErr w:type="gramStart"/>
      <w:r>
        <w:rPr>
          <w:b/>
          <w:i/>
        </w:rPr>
        <w:t>i</w:t>
      </w:r>
      <w:proofErr w:type="spellEnd"/>
      <w:r>
        <w:rPr>
          <w:b/>
          <w:i/>
        </w:rPr>
        <w:t xml:space="preserve">  9</w:t>
      </w:r>
      <w:proofErr w:type="gramEnd"/>
      <w:r>
        <w:rPr>
          <w:b/>
          <w:i/>
        </w:rPr>
        <w:t xml:space="preserve">. </w:t>
      </w:r>
      <w:proofErr w:type="spellStart"/>
      <w:r>
        <w:rPr>
          <w:b/>
          <w:i/>
        </w:rPr>
        <w:t>Pravilnika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sticanju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zvanja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vozača-instruktora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motornih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vozila</w:t>
      </w:r>
      <w:proofErr w:type="spellEnd"/>
      <w:r>
        <w:rPr>
          <w:b/>
          <w:i/>
        </w:rPr>
        <w:t xml:space="preserve">, </w:t>
      </w:r>
    </w:p>
    <w:p w:rsidR="000960CC" w:rsidRDefault="000960CC" w:rsidP="000960CC">
      <w:pPr>
        <w:jc w:val="both"/>
      </w:pPr>
      <w:r>
        <w:t>”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proofErr w:type="gramStart"/>
      <w:r>
        <w:t xml:space="preserve">”  </w:t>
      </w:r>
      <w:proofErr w:type="spellStart"/>
      <w:r>
        <w:t>broj</w:t>
      </w:r>
      <w:proofErr w:type="spellEnd"/>
      <w:proofErr w:type="gramEnd"/>
      <w:r>
        <w:t xml:space="preserve"> 15/07 </w:t>
      </w:r>
      <w:proofErr w:type="spellStart"/>
      <w:r>
        <w:t>i</w:t>
      </w:r>
      <w:proofErr w:type="spellEnd"/>
      <w:r>
        <w:t xml:space="preserve"> 41/07.</w:t>
      </w:r>
    </w:p>
    <w:p w:rsidR="000960CC" w:rsidRDefault="000960CC" w:rsidP="000960CC">
      <w:pPr>
        <w:jc w:val="both"/>
        <w:rPr>
          <w:sz w:val="18"/>
          <w:szCs w:val="18"/>
        </w:rPr>
      </w:pPr>
    </w:p>
    <w:p w:rsidR="000960CC" w:rsidRDefault="000960CC" w:rsidP="000960CC">
      <w:pPr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obezbijediti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sticanju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–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</w:p>
    <w:p w:rsidR="000960CC" w:rsidRDefault="000960CC" w:rsidP="000960CC">
      <w:pPr>
        <w:jc w:val="both"/>
      </w:pPr>
      <w:r>
        <w:rPr>
          <w:b/>
        </w:rPr>
        <w:t>V</w:t>
      </w:r>
      <w:r>
        <w:t xml:space="preserve">   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 TK, </w:t>
      </w:r>
      <w:proofErr w:type="spellStart"/>
      <w:r>
        <w:t>Rudarska</w:t>
      </w:r>
      <w:proofErr w:type="spellEnd"/>
      <w:r>
        <w:t xml:space="preserve"> 57, 75 000 Tuzla (</w:t>
      </w:r>
      <w:proofErr w:type="spellStart"/>
      <w:r>
        <w:t>Pisarnica</w:t>
      </w:r>
      <w:proofErr w:type="spellEnd"/>
      <w:r>
        <w:t xml:space="preserve"> TK)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“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rPr>
          <w:b/>
        </w:rPr>
        <w:t xml:space="preserve"> 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–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” </w:t>
      </w:r>
      <w:proofErr w:type="spellStart"/>
      <w:r>
        <w:rPr>
          <w:b/>
        </w:rPr>
        <w:t>najkasnije</w:t>
      </w:r>
      <w:proofErr w:type="spellEnd"/>
      <w:r>
        <w:rPr>
          <w:b/>
        </w:rPr>
        <w:t xml:space="preserve"> 15 dana od dana </w:t>
      </w:r>
      <w:proofErr w:type="spellStart"/>
      <w:r>
        <w:rPr>
          <w:b/>
        </w:rPr>
        <w:t>objave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dnevnom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listu</w:t>
      </w:r>
      <w:proofErr w:type="spellEnd"/>
      <w:r>
        <w:t xml:space="preserve">. Na </w:t>
      </w:r>
      <w:proofErr w:type="spellStart"/>
      <w:r>
        <w:t>prijavnom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:rsidR="000960CC" w:rsidRDefault="000960CC" w:rsidP="000960CC">
      <w:pPr>
        <w:jc w:val="both"/>
        <w:rPr>
          <w:sz w:val="18"/>
          <w:szCs w:val="18"/>
        </w:rPr>
      </w:pPr>
    </w:p>
    <w:p w:rsidR="000960CC" w:rsidRDefault="000960CC" w:rsidP="000960CC">
      <w:pPr>
        <w:jc w:val="both"/>
        <w:rPr>
          <w:sz w:val="18"/>
          <w:szCs w:val="18"/>
        </w:rPr>
      </w:pPr>
      <w:r>
        <w:rPr>
          <w:b/>
        </w:rPr>
        <w:t>VI</w:t>
      </w:r>
      <w:r>
        <w:t xml:space="preserve">    </w:t>
      </w:r>
      <w:r>
        <w:rPr>
          <w:u w:val="single"/>
        </w:rPr>
        <w:t xml:space="preserve"> NEBLAGOVREMENE PRIJAVE NEĆE SE UZETI U RAZMATRANJE.</w:t>
      </w:r>
    </w:p>
    <w:p w:rsidR="000960CC" w:rsidRDefault="000960CC" w:rsidP="000960CC">
      <w:pPr>
        <w:jc w:val="both"/>
      </w:pPr>
    </w:p>
    <w:p w:rsidR="000960CC" w:rsidRDefault="000960CC" w:rsidP="000960CC">
      <w:pPr>
        <w:jc w:val="both"/>
        <w:rPr>
          <w:b/>
          <w:sz w:val="18"/>
          <w:szCs w:val="18"/>
        </w:rPr>
      </w:pPr>
    </w:p>
    <w:p w:rsidR="000960CC" w:rsidRDefault="000960CC" w:rsidP="000960CC">
      <w:pPr>
        <w:jc w:val="both"/>
        <w:rPr>
          <w:b/>
          <w:sz w:val="18"/>
          <w:szCs w:val="18"/>
        </w:rPr>
      </w:pPr>
    </w:p>
    <w:p w:rsidR="000960CC" w:rsidRDefault="000960CC" w:rsidP="000960C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M I N I S T A R</w:t>
      </w:r>
    </w:p>
    <w:p w:rsidR="000960CC" w:rsidRDefault="000960CC" w:rsidP="000960CC"/>
    <w:p w:rsidR="000960CC" w:rsidRDefault="000960CC" w:rsidP="000960CC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Dr.</w:t>
      </w:r>
      <w:proofErr w:type="spellEnd"/>
      <w:r>
        <w:rPr>
          <w:sz w:val="28"/>
          <w:szCs w:val="28"/>
        </w:rPr>
        <w:t xml:space="preserve"> Ahmed </w:t>
      </w:r>
      <w:proofErr w:type="spellStart"/>
      <w:r>
        <w:rPr>
          <w:sz w:val="28"/>
          <w:szCs w:val="28"/>
        </w:rPr>
        <w:t>Omerović</w:t>
      </w:r>
      <w:proofErr w:type="spellEnd"/>
    </w:p>
    <w:p w:rsidR="00FE5340" w:rsidRDefault="00FE5340">
      <w:bookmarkStart w:id="0" w:name="_GoBack"/>
      <w:bookmarkEnd w:id="0"/>
    </w:p>
    <w:sectPr w:rsidR="00FE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CDF"/>
    <w:multiLevelType w:val="hybridMultilevel"/>
    <w:tmpl w:val="355425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E1716"/>
    <w:multiLevelType w:val="hybridMultilevel"/>
    <w:tmpl w:val="47F60148"/>
    <w:lvl w:ilvl="0" w:tplc="9F726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CC"/>
    <w:rsid w:val="000960CC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144B3-4009-4308-AA5A-E2111C1A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2023-04-03T06:45:00Z</dcterms:created>
  <dcterms:modified xsi:type="dcterms:W3CDTF">2023-04-03T06:46:00Z</dcterms:modified>
</cp:coreProperties>
</file>