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6D" w:rsidRPr="002443D9" w:rsidRDefault="00A6646D" w:rsidP="00A66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3D9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27DC17C0" wp14:editId="4187DB92">
            <wp:extent cx="5753735" cy="923290"/>
            <wp:effectExtent l="19050" t="0" r="0" b="0"/>
            <wp:docPr id="1" name="Picture 1" descr="C:\Users\Asim\Downloads\MEMORANDUM_MINISTARSTVO03012018GORN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m\Downloads\MEMORANDUM_MINISTARSTVO03012018GORNJ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46D" w:rsidRPr="00DB2930" w:rsidRDefault="00A6646D" w:rsidP="00A664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2930">
        <w:rPr>
          <w:rFonts w:ascii="Times New Roman" w:hAnsi="Times New Roman"/>
          <w:b/>
          <w:sz w:val="24"/>
          <w:szCs w:val="24"/>
        </w:rPr>
        <w:t>Tuzla, 15.04.2024</w:t>
      </w:r>
      <w:r w:rsidRPr="00DB2930">
        <w:rPr>
          <w:rFonts w:ascii="Times New Roman" w:hAnsi="Times New Roman"/>
          <w:b/>
          <w:sz w:val="24"/>
          <w:szCs w:val="24"/>
        </w:rPr>
        <w:t>. godine</w:t>
      </w:r>
    </w:p>
    <w:p w:rsidR="00A6646D" w:rsidRDefault="00A6646D" w:rsidP="00A664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6646D" w:rsidRDefault="00A6646D" w:rsidP="00A664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46D" w:rsidRPr="00B06C69" w:rsidRDefault="00A6646D" w:rsidP="00A6646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06C69">
        <w:rPr>
          <w:rFonts w:ascii="Times New Roman" w:hAnsi="Times New Roman"/>
          <w:b/>
          <w:sz w:val="36"/>
          <w:szCs w:val="36"/>
        </w:rPr>
        <w:t>U P U T S T V O</w:t>
      </w:r>
    </w:p>
    <w:p w:rsidR="00A6646D" w:rsidRDefault="00A6646D" w:rsidP="00A664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Vlasnicima auto škola i predavačima teoretske nastave u auto školi </w:t>
      </w:r>
    </w:p>
    <w:p w:rsidR="00A6646D" w:rsidRDefault="00A6646D" w:rsidP="00A664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načinu prijavljivanja teoretske nastave</w:t>
      </w:r>
    </w:p>
    <w:p w:rsidR="00A6646D" w:rsidRDefault="00A6646D" w:rsidP="00A664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646D" w:rsidRPr="00C47572" w:rsidRDefault="00A6646D" w:rsidP="00A664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7572">
        <w:rPr>
          <w:rFonts w:ascii="Times New Roman" w:hAnsi="Times New Roman"/>
          <w:sz w:val="24"/>
          <w:szCs w:val="24"/>
        </w:rPr>
        <w:t xml:space="preserve">Pravilnikom o osposobljavanju za vozača motornih vozila, članom </w:t>
      </w:r>
      <w:r>
        <w:rPr>
          <w:rFonts w:ascii="Times New Roman" w:hAnsi="Times New Roman"/>
          <w:sz w:val="24"/>
          <w:szCs w:val="24"/>
        </w:rPr>
        <w:t>6. s</w:t>
      </w:r>
      <w:r w:rsidRPr="00C47572">
        <w:rPr>
          <w:rFonts w:ascii="Times New Roman" w:hAnsi="Times New Roman"/>
          <w:sz w:val="24"/>
          <w:szCs w:val="24"/>
        </w:rPr>
        <w:t>tav (5) je propisano, citiramo:</w:t>
      </w:r>
    </w:p>
    <w:p w:rsidR="00A6646D" w:rsidRPr="00F51BB0" w:rsidRDefault="00A6646D" w:rsidP="00A6646D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s-Latn-BA"/>
        </w:rPr>
      </w:pPr>
      <w:r w:rsidRPr="00F51BB0">
        <w:rPr>
          <w:rFonts w:ascii="Times New Roman" w:hAnsi="Times New Roman"/>
          <w:i/>
          <w:sz w:val="24"/>
          <w:szCs w:val="24"/>
        </w:rPr>
        <w:t>„</w:t>
      </w:r>
      <w:r w:rsidRPr="00F51BB0">
        <w:rPr>
          <w:rFonts w:ascii="Times New Roman" w:eastAsia="Times New Roman" w:hAnsi="Times New Roman"/>
          <w:i/>
          <w:color w:val="000000"/>
          <w:sz w:val="24"/>
          <w:szCs w:val="24"/>
          <w:lang w:eastAsia="bs-Latn-BA"/>
        </w:rPr>
        <w:t>Autoškola je obavezna prije početka izvođenja teoretske nastave, za svaku formiranu grupu, organu nadležnom za obrazovanje dostaviti raspored izvođenja teoretske nastave koji sadrži podatke o imenima kandidata, kategorije za koju se kandidat osposobljava, datum i vrijeme izvođenja nastave, najkasnije prije započinjanja teoretske nastave na obrascu datom u Prilogu broj 2. koji čini sastavni dio ovog Pravilnika.“</w:t>
      </w:r>
    </w:p>
    <w:p w:rsidR="00A6646D" w:rsidRPr="00C47572" w:rsidRDefault="00A6646D" w:rsidP="00A664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</w:pPr>
    </w:p>
    <w:p w:rsidR="00A6646D" w:rsidRPr="00C47572" w:rsidRDefault="00A6646D" w:rsidP="00A664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</w:pPr>
      <w:r w:rsidRPr="00C47572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Prema naprijed navedenom članu, sve auto škole su dužne blagovremeno prijaviti grupu kandidata i raspored predavanja, sa svim elementima navedenim u Prilogu 2.</w:t>
      </w:r>
    </w:p>
    <w:p w:rsidR="00A6646D" w:rsidRPr="00C47572" w:rsidRDefault="00A6646D" w:rsidP="00A664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</w:pPr>
      <w:r w:rsidRPr="00C47572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Prijavljivanje grupe se vrši na sledeći način:</w:t>
      </w:r>
    </w:p>
    <w:p w:rsidR="00A6646D" w:rsidRPr="00C47572" w:rsidRDefault="00A6646D" w:rsidP="00A6646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572">
        <w:rPr>
          <w:rFonts w:ascii="Times New Roman" w:hAnsi="Times New Roman"/>
          <w:sz w:val="24"/>
          <w:szCs w:val="24"/>
        </w:rPr>
        <w:t>Popunjeni obrazac Spiska kandidata za teoretsku nastavu auto škola je dužna dostaviti do 14h, ukoliko isti dan započinje ciklus predavanja, kada i prijavljuje grupu kandidata, radi blagovremenog planskog pristupa kontroli provođenja teoretske nastave;</w:t>
      </w:r>
    </w:p>
    <w:p w:rsidR="00A6646D" w:rsidRPr="00C47572" w:rsidRDefault="00A6646D" w:rsidP="00A6646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572">
        <w:rPr>
          <w:rFonts w:ascii="Times New Roman" w:hAnsi="Times New Roman"/>
          <w:sz w:val="24"/>
          <w:szCs w:val="24"/>
        </w:rPr>
        <w:t>Popunjeni obrazac spiska se dos</w:t>
      </w:r>
      <w:r>
        <w:rPr>
          <w:rFonts w:ascii="Times New Roman" w:hAnsi="Times New Roman"/>
          <w:sz w:val="24"/>
          <w:szCs w:val="24"/>
        </w:rPr>
        <w:t>tavlja p</w:t>
      </w:r>
      <w:r>
        <w:rPr>
          <w:rFonts w:ascii="Times New Roman" w:hAnsi="Times New Roman"/>
          <w:sz w:val="24"/>
          <w:szCs w:val="24"/>
        </w:rPr>
        <w:t>utem mail-a na sledeće adrese</w:t>
      </w:r>
      <w:r w:rsidRPr="00C47572">
        <w:rPr>
          <w:rFonts w:ascii="Times New Roman" w:hAnsi="Times New Roman"/>
          <w:sz w:val="24"/>
          <w:szCs w:val="24"/>
        </w:rPr>
        <w:t>:</w:t>
      </w:r>
    </w:p>
    <w:p w:rsidR="00A6646D" w:rsidRDefault="00A6646D" w:rsidP="00A6646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Style w:val="Hiperveza"/>
          <w:rFonts w:ascii="Times New Roman" w:hAnsi="Times New Roman"/>
          <w:sz w:val="24"/>
          <w:szCs w:val="24"/>
        </w:rPr>
      </w:pPr>
      <w:hyperlink r:id="rId6" w:history="1">
        <w:r w:rsidRPr="00C47572">
          <w:rPr>
            <w:rStyle w:val="Hiperveza"/>
            <w:rFonts w:ascii="Times New Roman" w:hAnsi="Times New Roman"/>
            <w:sz w:val="24"/>
            <w:szCs w:val="24"/>
          </w:rPr>
          <w:t>adnan.mukinovic@montk.gov.ba</w:t>
        </w:r>
      </w:hyperlink>
      <w:r w:rsidR="00860699">
        <w:rPr>
          <w:rStyle w:val="Hiperveza"/>
          <w:rFonts w:ascii="Times New Roman" w:hAnsi="Times New Roman"/>
          <w:sz w:val="24"/>
          <w:szCs w:val="24"/>
        </w:rPr>
        <w:t>;</w:t>
      </w:r>
    </w:p>
    <w:p w:rsidR="00860699" w:rsidRPr="00C47572" w:rsidRDefault="00860699" w:rsidP="00A6646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Style w:val="Hiperveza"/>
          <w:rFonts w:ascii="Times New Roman" w:hAnsi="Times New Roman"/>
          <w:sz w:val="24"/>
          <w:szCs w:val="24"/>
        </w:rPr>
      </w:pPr>
      <w:r>
        <w:rPr>
          <w:rStyle w:val="Hiperveza"/>
          <w:rFonts w:ascii="Times New Roman" w:hAnsi="Times New Roman"/>
          <w:sz w:val="24"/>
          <w:szCs w:val="24"/>
        </w:rPr>
        <w:t>eldar.besic@montk.gov.ba;</w:t>
      </w:r>
    </w:p>
    <w:p w:rsidR="00A6646D" w:rsidRDefault="00A6646D" w:rsidP="00A6646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572">
        <w:rPr>
          <w:rFonts w:ascii="Times New Roman" w:hAnsi="Times New Roman"/>
          <w:sz w:val="24"/>
          <w:szCs w:val="24"/>
        </w:rPr>
        <w:t>mail sekretara ispitnog mjesta u kojem se vrši osposobljavanje;</w:t>
      </w:r>
    </w:p>
    <w:p w:rsidR="00A6646D" w:rsidRPr="00C47572" w:rsidRDefault="00A6646D" w:rsidP="00A6646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mail sekretara ispitnog mjesta u kojem kandidat polaže ispit;</w:t>
      </w:r>
    </w:p>
    <w:p w:rsidR="00A6646D" w:rsidRDefault="00A6646D" w:rsidP="00A6646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572">
        <w:rPr>
          <w:rFonts w:ascii="Times New Roman" w:hAnsi="Times New Roman"/>
          <w:sz w:val="24"/>
          <w:szCs w:val="24"/>
        </w:rPr>
        <w:t xml:space="preserve">Prilog 2 Obrazac za prijavljivanje auto škole, kao i mail adrese sekretara bit će proslijeđeni u elektronskoj formi auto školi koja sa svog mail-a pošalje zahtjev na mail </w:t>
      </w:r>
      <w:hyperlink r:id="rId7" w:history="1">
        <w:r w:rsidRPr="00C47572">
          <w:rPr>
            <w:rStyle w:val="Hiperveza"/>
            <w:rFonts w:ascii="Times New Roman" w:hAnsi="Times New Roman"/>
            <w:sz w:val="24"/>
            <w:szCs w:val="24"/>
          </w:rPr>
          <w:t>adnan.mukinovic@montk.gov.ba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A6646D" w:rsidRPr="00AA1447" w:rsidRDefault="00A6646D" w:rsidP="00A664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Napominjemo da formiranoj grupi kandidata nije dozvoljeno dodavati nove kandidate (dopunjavati spisak), a kandidati mogu odustvovati određen broj sati</w:t>
      </w:r>
      <w:r>
        <w:rPr>
          <w:rFonts w:ascii="Times New Roman" w:hAnsi="Times New Roman"/>
          <w:sz w:val="24"/>
          <w:szCs w:val="24"/>
        </w:rPr>
        <w:t xml:space="preserve"> u </w:t>
      </w:r>
      <w:r>
        <w:rPr>
          <w:rFonts w:ascii="Times New Roman" w:hAnsi="Times New Roman"/>
          <w:sz w:val="24"/>
          <w:szCs w:val="24"/>
        </w:rPr>
        <w:t>skladu sa Pravilnikom za određenu kategoriju/potkategoriju.</w:t>
      </w:r>
    </w:p>
    <w:p w:rsidR="00A6646D" w:rsidRPr="00C47572" w:rsidRDefault="00A6646D" w:rsidP="00A6646D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A6646D" w:rsidRPr="00C47572" w:rsidRDefault="00A6646D" w:rsidP="00A66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Pr="00C47572">
        <w:rPr>
          <w:rFonts w:ascii="Times New Roman" w:hAnsi="Times New Roman"/>
          <w:sz w:val="24"/>
          <w:szCs w:val="24"/>
        </w:rPr>
        <w:t xml:space="preserve">lanom 239a. Zakona o osnovama bezbjednosti saobraćaja na putevima u Bosni i Hercegovini regulisano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C47572">
        <w:rPr>
          <w:rFonts w:ascii="Times New Roman" w:hAnsi="Times New Roman"/>
          <w:sz w:val="24"/>
          <w:szCs w:val="24"/>
        </w:rPr>
        <w:t>sankcionisanje nepoštivanja navedenih odredbi Pravilnika.</w:t>
      </w:r>
    </w:p>
    <w:p w:rsidR="00A6646D" w:rsidRPr="00C47572" w:rsidRDefault="00A6646D" w:rsidP="00A66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6D" w:rsidRDefault="00A6646D" w:rsidP="00A664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646D" w:rsidRDefault="00A6646D" w:rsidP="00A664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646D" w:rsidRDefault="00A6646D" w:rsidP="00A664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646D" w:rsidRDefault="00A6646D" w:rsidP="00A664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40DA1">
        <w:rPr>
          <w:rFonts w:ascii="Times New Roman" w:hAnsi="Times New Roman"/>
          <w:sz w:val="24"/>
          <w:szCs w:val="24"/>
        </w:rPr>
        <w:t>Odjeljenje za saobraćajnu edukaciju</w:t>
      </w:r>
    </w:p>
    <w:p w:rsidR="00A6646D" w:rsidRPr="00040DA1" w:rsidRDefault="00A6646D" w:rsidP="00A664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6646D" w:rsidRPr="00040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F3E91"/>
    <w:multiLevelType w:val="hybridMultilevel"/>
    <w:tmpl w:val="77E04A9C"/>
    <w:lvl w:ilvl="0" w:tplc="C5A85CC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45" w:hanging="360"/>
      </w:pPr>
    </w:lvl>
    <w:lvl w:ilvl="2" w:tplc="141A001B" w:tentative="1">
      <w:start w:val="1"/>
      <w:numFmt w:val="lowerRoman"/>
      <w:lvlText w:val="%3."/>
      <w:lvlJc w:val="right"/>
      <w:pPr>
        <w:ind w:left="2865" w:hanging="180"/>
      </w:pPr>
    </w:lvl>
    <w:lvl w:ilvl="3" w:tplc="141A000F" w:tentative="1">
      <w:start w:val="1"/>
      <w:numFmt w:val="decimal"/>
      <w:lvlText w:val="%4."/>
      <w:lvlJc w:val="left"/>
      <w:pPr>
        <w:ind w:left="3585" w:hanging="360"/>
      </w:pPr>
    </w:lvl>
    <w:lvl w:ilvl="4" w:tplc="141A0019" w:tentative="1">
      <w:start w:val="1"/>
      <w:numFmt w:val="lowerLetter"/>
      <w:lvlText w:val="%5."/>
      <w:lvlJc w:val="left"/>
      <w:pPr>
        <w:ind w:left="4305" w:hanging="360"/>
      </w:pPr>
    </w:lvl>
    <w:lvl w:ilvl="5" w:tplc="141A001B" w:tentative="1">
      <w:start w:val="1"/>
      <w:numFmt w:val="lowerRoman"/>
      <w:lvlText w:val="%6."/>
      <w:lvlJc w:val="right"/>
      <w:pPr>
        <w:ind w:left="5025" w:hanging="180"/>
      </w:pPr>
    </w:lvl>
    <w:lvl w:ilvl="6" w:tplc="141A000F" w:tentative="1">
      <w:start w:val="1"/>
      <w:numFmt w:val="decimal"/>
      <w:lvlText w:val="%7."/>
      <w:lvlJc w:val="left"/>
      <w:pPr>
        <w:ind w:left="5745" w:hanging="360"/>
      </w:pPr>
    </w:lvl>
    <w:lvl w:ilvl="7" w:tplc="141A0019" w:tentative="1">
      <w:start w:val="1"/>
      <w:numFmt w:val="lowerLetter"/>
      <w:lvlText w:val="%8."/>
      <w:lvlJc w:val="left"/>
      <w:pPr>
        <w:ind w:left="6465" w:hanging="360"/>
      </w:pPr>
    </w:lvl>
    <w:lvl w:ilvl="8" w:tplc="1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2BD6617"/>
    <w:multiLevelType w:val="hybridMultilevel"/>
    <w:tmpl w:val="456CA978"/>
    <w:lvl w:ilvl="0" w:tplc="731EC45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63"/>
    <w:rsid w:val="00382E30"/>
    <w:rsid w:val="00860699"/>
    <w:rsid w:val="00926144"/>
    <w:rsid w:val="00A6646D"/>
    <w:rsid w:val="00DB2930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327B9-DD2F-4943-A6C9-2F6DE528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46D"/>
    <w:pPr>
      <w:spacing w:after="200" w:line="276" w:lineRule="auto"/>
    </w:pPr>
    <w:rPr>
      <w:rFonts w:ascii="Calibri" w:eastAsia="Calibri" w:hAnsi="Calibri" w:cs="Times New Roman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646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66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nan.mukinovic@montk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nan.mukinovic@montk.gov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2024-04-15T13:25:00Z</dcterms:created>
  <dcterms:modified xsi:type="dcterms:W3CDTF">2024-04-15T13:35:00Z</dcterms:modified>
</cp:coreProperties>
</file>