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667C" wp14:editId="1DE067AF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E74A46" w:rsidRPr="00BC637D" w:rsidRDefault="00E74A46" w:rsidP="00E74A4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E74A46" w:rsidRPr="00C338A2" w:rsidRDefault="00E74A46" w:rsidP="00E74A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E74A46" w:rsidRPr="00B37C82" w:rsidRDefault="00E74A46" w:rsidP="00E74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66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K2iwIAAIs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a3YStosCAACL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E74A46" w:rsidRPr="00BC637D" w:rsidRDefault="00E74A46" w:rsidP="00E74A46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E74A46" w:rsidRPr="00C338A2" w:rsidRDefault="00E74A46" w:rsidP="00E74A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E74A46" w:rsidRPr="00B37C82" w:rsidRDefault="00E74A46" w:rsidP="00E74A4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666BC" wp14:editId="3BD0230C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Default="00E74A46" w:rsidP="00E74A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07255CB" wp14:editId="4D522B01">
                                  <wp:extent cx="752574" cy="797720"/>
                                  <wp:effectExtent l="0" t="0" r="0" b="0"/>
                                  <wp:docPr id="2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66B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2PjgIAAJE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" fillcolor="white [3201]" stroked="f" strokeweight=".5pt">
                <v:textbox>
                  <w:txbxContent>
                    <w:p w:rsidR="00E74A46" w:rsidRDefault="00E74A46" w:rsidP="00E74A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07255CB" wp14:editId="4D522B01">
                            <wp:extent cx="752574" cy="797720"/>
                            <wp:effectExtent l="0" t="0" r="0" b="0"/>
                            <wp:docPr id="2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D5AA7" wp14:editId="58EB8398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5212CE" w:rsidRDefault="00E74A46" w:rsidP="00E74A46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F25A87F" wp14:editId="02BDCBEF">
                                  <wp:extent cx="617838" cy="617838"/>
                                  <wp:effectExtent l="0" t="0" r="0" b="0"/>
                                  <wp:docPr id="26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5AA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" fillcolor="white [3201]" stroked="f" strokeweight=".5pt">
                <v:textbox>
                  <w:txbxContent>
                    <w:p w:rsidR="00E74A46" w:rsidRPr="005212CE" w:rsidRDefault="00E74A46" w:rsidP="00E74A46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F25A87F" wp14:editId="02BDCBEF">
                            <wp:extent cx="617838" cy="617838"/>
                            <wp:effectExtent l="0" t="0" r="0" b="0"/>
                            <wp:docPr id="26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450A2" wp14:editId="32363EB4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4C254D" w:rsidRDefault="00E74A46" w:rsidP="00E74A4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9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50A2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" fillcolor="white [3201]" stroked="f" strokeweight=".5pt">
                <v:textbox>
                  <w:txbxContent>
                    <w:p w:rsidR="00E74A46" w:rsidRPr="004C254D" w:rsidRDefault="00E74A46" w:rsidP="00E74A4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0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340" w:type="dxa"/>
        <w:tblInd w:w="-995" w:type="dxa"/>
        <w:tblLook w:val="04A0" w:firstRow="1" w:lastRow="0" w:firstColumn="1" w:lastColumn="0" w:noHBand="0" w:noVBand="1"/>
      </w:tblPr>
      <w:tblGrid>
        <w:gridCol w:w="5940"/>
        <w:gridCol w:w="5400"/>
      </w:tblGrid>
      <w:tr w:rsidR="00E74A46" w:rsidTr="00CB683C">
        <w:trPr>
          <w:trHeight w:val="1565"/>
        </w:trPr>
        <w:tc>
          <w:tcPr>
            <w:tcW w:w="5940" w:type="dxa"/>
          </w:tcPr>
          <w:p w:rsidR="00E74A46" w:rsidRPr="00D8502A" w:rsidRDefault="00997294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Ispitno mjesto GRAČANICA</w:t>
            </w:r>
            <w:r w:rsidR="00E74A46"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, sve grupe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Spisak kandida</w:t>
            </w:r>
            <w:r w:rsidR="00FA6432">
              <w:rPr>
                <w:rFonts w:ascii="Times New Roman" w:hAnsi="Times New Roman" w:cs="Times New Roman"/>
                <w:b/>
                <w:sz w:val="24"/>
                <w:szCs w:val="24"/>
              </w:rPr>
              <w:t>ta koji su planirani za ispit 15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972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.2024. godine</w:t>
            </w:r>
            <w:r w:rsidR="002F0A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iz poznavanja propisa o sigurnosti saobraćaja (PPS)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(b) iz poznavanja pružanja prve pomoći (PP)</w:t>
            </w:r>
          </w:p>
        </w:tc>
        <w:tc>
          <w:tcPr>
            <w:tcW w:w="5400" w:type="dxa"/>
          </w:tcPr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235FE6">
              <w:rPr>
                <w:rFonts w:ascii="Times New Roman" w:hAnsi="Times New Roman" w:cs="Times New Roman"/>
                <w:b/>
                <w:sz w:val="24"/>
                <w:szCs w:val="24"/>
              </w:rPr>
              <w:t>rijeme početka ispita iz PPS u 9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35F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0h, I grupa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Vrij</w:t>
            </w:r>
            <w:r w:rsidR="00235FE6">
              <w:rPr>
                <w:rFonts w:ascii="Times New Roman" w:hAnsi="Times New Roman" w:cs="Times New Roman"/>
                <w:b/>
                <w:sz w:val="24"/>
                <w:szCs w:val="24"/>
              </w:rPr>
              <w:t>eme početka ispita iz PPS u 11:3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0h, II grupa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235FE6">
              <w:rPr>
                <w:rFonts w:ascii="Times New Roman" w:hAnsi="Times New Roman" w:cs="Times New Roman"/>
                <w:b/>
                <w:sz w:val="24"/>
                <w:szCs w:val="24"/>
              </w:rPr>
              <w:t>rijeme početka ispita iz PP u 13:0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0h</w:t>
            </w:r>
            <w:r w:rsidR="00997294">
              <w:rPr>
                <w:rFonts w:ascii="Times New Roman" w:hAnsi="Times New Roman" w:cs="Times New Roman"/>
                <w:b/>
                <w:sz w:val="24"/>
                <w:szCs w:val="24"/>
              </w:rPr>
              <w:t>, I grupa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4A46" w:rsidRPr="00B33025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630"/>
        <w:gridCol w:w="2430"/>
        <w:gridCol w:w="630"/>
        <w:gridCol w:w="1890"/>
        <w:gridCol w:w="990"/>
        <w:gridCol w:w="900"/>
        <w:gridCol w:w="2070"/>
        <w:gridCol w:w="990"/>
        <w:gridCol w:w="900"/>
      </w:tblGrid>
      <w:tr w:rsidR="00FC6915" w:rsidTr="00FC6915">
        <w:trPr>
          <w:trHeight w:val="1019"/>
        </w:trPr>
        <w:tc>
          <w:tcPr>
            <w:tcW w:w="630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94">
              <w:rPr>
                <w:rFonts w:ascii="Times New Roman" w:hAnsi="Times New Roman" w:cs="Times New Roman"/>
                <w:b/>
                <w:sz w:val="20"/>
                <w:szCs w:val="20"/>
              </w:rPr>
              <w:t>R/B</w:t>
            </w:r>
          </w:p>
        </w:tc>
        <w:tc>
          <w:tcPr>
            <w:tcW w:w="2430" w:type="dxa"/>
            <w:vAlign w:val="center"/>
          </w:tcPr>
          <w:p w:rsidR="00D74B7B" w:rsidRPr="00E77894" w:rsidRDefault="00D74B7B" w:rsidP="00D5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630" w:type="dxa"/>
            <w:vAlign w:val="center"/>
          </w:tcPr>
          <w:p w:rsidR="00D74B7B" w:rsidRPr="00E77894" w:rsidRDefault="00D74B7B" w:rsidP="00DD0E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890" w:type="dxa"/>
            <w:vAlign w:val="center"/>
          </w:tcPr>
          <w:p w:rsidR="00D74B7B" w:rsidRPr="00D74B7B" w:rsidRDefault="00D74B7B" w:rsidP="00D54E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OSPOSOBLJAVANJE IZ POZNAVANJA PROPISA</w:t>
            </w:r>
          </w:p>
          <w:p w:rsidR="00D74B7B" w:rsidRPr="00E77894" w:rsidRDefault="00D74B7B" w:rsidP="00D54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(AUTO</w:t>
            </w: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ŠKOLA)</w:t>
            </w:r>
          </w:p>
        </w:tc>
        <w:tc>
          <w:tcPr>
            <w:tcW w:w="990" w:type="dxa"/>
            <w:vAlign w:val="center"/>
          </w:tcPr>
          <w:p w:rsidR="00D74B7B" w:rsidRPr="00D74B7B" w:rsidRDefault="00D74B7B" w:rsidP="00DD0E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BR. IZLASKA</w:t>
            </w:r>
          </w:p>
        </w:tc>
        <w:tc>
          <w:tcPr>
            <w:tcW w:w="900" w:type="dxa"/>
            <w:vAlign w:val="center"/>
          </w:tcPr>
          <w:p w:rsidR="00D74B7B" w:rsidRPr="00E77894" w:rsidRDefault="00D74B7B" w:rsidP="00DD0E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Polaže</w:t>
            </w:r>
          </w:p>
          <w:p w:rsidR="00D74B7B" w:rsidRPr="00E77894" w:rsidRDefault="00D74B7B" w:rsidP="00DD0E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ispit iz: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894">
              <w:rPr>
                <w:rFonts w:ascii="Times New Roman" w:hAnsi="Times New Roman" w:cs="Times New Roman"/>
                <w:b/>
              </w:rPr>
              <w:t>PPS</w:t>
            </w:r>
          </w:p>
        </w:tc>
        <w:tc>
          <w:tcPr>
            <w:tcW w:w="2070" w:type="dxa"/>
            <w:vAlign w:val="center"/>
          </w:tcPr>
          <w:p w:rsidR="00D74B7B" w:rsidRPr="00E77894" w:rsidRDefault="00D74B7B" w:rsidP="00D54E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>OSPOSOBLJAVANJE IZ POZNAVANJA PRVE POMOĆI</w:t>
            </w:r>
          </w:p>
          <w:p w:rsidR="00D74B7B" w:rsidRPr="00E77894" w:rsidRDefault="00D74B7B" w:rsidP="00D54E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>(CRVENI KRIŽ)</w:t>
            </w:r>
          </w:p>
        </w:tc>
        <w:tc>
          <w:tcPr>
            <w:tcW w:w="990" w:type="dxa"/>
            <w:vAlign w:val="center"/>
          </w:tcPr>
          <w:p w:rsidR="00D74B7B" w:rsidRPr="00D74B7B" w:rsidRDefault="00D74B7B" w:rsidP="00DD0E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BR. IZLASKA</w:t>
            </w:r>
          </w:p>
        </w:tc>
        <w:tc>
          <w:tcPr>
            <w:tcW w:w="900" w:type="dxa"/>
            <w:vAlign w:val="center"/>
          </w:tcPr>
          <w:p w:rsidR="00D74B7B" w:rsidRPr="00E77894" w:rsidRDefault="00D74B7B" w:rsidP="00DD0E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Polaže</w:t>
            </w:r>
          </w:p>
          <w:p w:rsidR="00D74B7B" w:rsidRPr="00E77894" w:rsidRDefault="00D74B7B" w:rsidP="00DD0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Ispit </w:t>
            </w:r>
            <w:r w:rsidRPr="00E77894">
              <w:rPr>
                <w:rFonts w:ascii="Times New Roman" w:hAnsi="Times New Roman" w:cs="Times New Roman"/>
                <w:b/>
              </w:rPr>
              <w:t>iz:PP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ALMIR AHMETOVIĆ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M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ALFA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51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DAVUD MALEŠKIĆ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M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ALFA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EŠEF ĆURIĆ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M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ALFA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51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HARIS BRKIĆ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M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T.CENTAR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MUSTAFA NURIKIĆ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M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ALFA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51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ANEL DŽAFIĆ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C1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AVDIJA ZAHIROVIĆ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C1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T.CENTAR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51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DAVUD MEŠIĆ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C1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EMIR OSMIĆ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C1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ALFA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IV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FARIS KARALIĆ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C1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ALFA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MIRNEL MUJKANOVIĆ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C1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RIZO DELIĆ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C1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T.CENTAR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ALEN OKIĆ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C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T.CENTAR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HASAN DŽAFEROVIĆ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C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PUŠKAR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ABDUL ALY DAFFALLA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ADELA ALIĆ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AHMED MURATOVIĆ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PUŠKAR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AJLA ALIĆ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T.CENTAR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AJLA NASIĆ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T.CENTAR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VI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AMRA NURIĆ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PUŠKAR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AZIZA ALJIĆ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DAMIR KAHRIMANOVIĆ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DEMIR KOVAČEVIĆ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T.CENTAR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DINO JUKAN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EDITA AHMETOVIĆ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HRUSTIĆ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9.10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SMAIJL ŠILJIĆ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M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ALFA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VEDAD HODŽIĆ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M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ALFA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VEDAD MAŠIĆ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M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ALFA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EDITA MULAJUSUFOVIĆ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ELDAR IMŠIROVIĆ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ELMA ABBAS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ENESA MEHINBAŠIĆ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ENSAR IBRAKOVIĆ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T.CENTAR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FADILA HRVIĆ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HARIS HADŽIĆ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XI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HARIS KAPETANČIĆ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XI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HARUN OSMANHODŽIĆ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ILMA DŽAFIĆ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PUŠKAR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LEJLA FATUŠIĆ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MAIDA TUKIĆ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MEDIN AVDIĆ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PUŠKAR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MELISA SUBAŠIĆ DŽEBO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MERIMA OMERDIĆ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PUŠKAR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MERISA OKANOVIĆ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PUŠKAR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MERJEM DŽEBIĆ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NEJLA HUREMOVIĆ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PUŠKAR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RAMIZA AHMETAGIĆ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T.CENTAR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V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SABRIJA FAZLIĆ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SAID MEMIĆ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ESO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SEJDO BULJUBAŠIĆ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T.CENTAR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</w:p>
        </w:tc>
      </w:tr>
      <w:tr w:rsidR="003E1EEC" w:rsidTr="004C2FF8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ŠEJLA MULAHUSEJNOVIĆ</w:t>
            </w:r>
          </w:p>
        </w:tc>
        <w:tc>
          <w:tcPr>
            <w:tcW w:w="630" w:type="dxa"/>
            <w:vAlign w:val="center"/>
          </w:tcPr>
          <w:p w:rsidR="003E1EEC" w:rsidRPr="00097250" w:rsidRDefault="003E1EEC" w:rsidP="004C2FF8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  <w:vAlign w:val="center"/>
          </w:tcPr>
          <w:p w:rsidR="003E1EEC" w:rsidRPr="00097250" w:rsidRDefault="003E1EEC" w:rsidP="004C2FF8">
            <w:r w:rsidRPr="00097250">
              <w:t>ESO</w:t>
            </w:r>
          </w:p>
        </w:tc>
        <w:tc>
          <w:tcPr>
            <w:tcW w:w="990" w:type="dxa"/>
            <w:vAlign w:val="center"/>
          </w:tcPr>
          <w:p w:rsidR="003E1EEC" w:rsidRPr="00097250" w:rsidRDefault="003E1EEC" w:rsidP="004C2FF8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  <w:vAlign w:val="center"/>
          </w:tcPr>
          <w:p w:rsidR="003E1EEC" w:rsidRPr="00097250" w:rsidRDefault="003E1EEC" w:rsidP="004C2FF8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  <w:vAlign w:val="center"/>
          </w:tcPr>
          <w:p w:rsidR="003E1EEC" w:rsidRPr="00097250" w:rsidRDefault="003E1EEC" w:rsidP="004C2FF8">
            <w:r w:rsidRPr="00097250">
              <w:t>GRAČANICA</w:t>
            </w:r>
          </w:p>
        </w:tc>
        <w:tc>
          <w:tcPr>
            <w:tcW w:w="990" w:type="dxa"/>
            <w:vAlign w:val="center"/>
          </w:tcPr>
          <w:p w:rsidR="003E1EEC" w:rsidRPr="00097250" w:rsidRDefault="003E1EEC" w:rsidP="004C2FF8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  <w:vAlign w:val="center"/>
          </w:tcPr>
          <w:p w:rsidR="003E1EEC" w:rsidRPr="00097250" w:rsidRDefault="003E1EEC" w:rsidP="004C2FF8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SULEJMAN AVDIĆ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PUŠKAR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>
            <w:r w:rsidRPr="00097250">
              <w:t>GRAČANICA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13.00</w:t>
            </w:r>
          </w:p>
        </w:tc>
      </w:tr>
      <w:tr w:rsidR="003E1EEC" w:rsidTr="00FC6915">
        <w:trPr>
          <w:trHeight w:val="235"/>
        </w:trPr>
        <w:tc>
          <w:tcPr>
            <w:tcW w:w="630" w:type="dxa"/>
            <w:vAlign w:val="center"/>
          </w:tcPr>
          <w:p w:rsidR="003E1EEC" w:rsidRPr="00D54ED8" w:rsidRDefault="003E1EEC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E1EEC" w:rsidRPr="00097250" w:rsidRDefault="003E1EEC" w:rsidP="003E1EEC">
            <w:r w:rsidRPr="00097250">
              <w:t>ZIJAD OŠTRAKOVIĆ</w:t>
            </w:r>
          </w:p>
        </w:tc>
        <w:tc>
          <w:tcPr>
            <w:tcW w:w="630" w:type="dxa"/>
          </w:tcPr>
          <w:p w:rsidR="003E1EEC" w:rsidRPr="00097250" w:rsidRDefault="003E1EEC" w:rsidP="00DD0EB9">
            <w:pPr>
              <w:jc w:val="center"/>
            </w:pPr>
            <w:r w:rsidRPr="00097250">
              <w:t>B</w:t>
            </w:r>
          </w:p>
        </w:tc>
        <w:tc>
          <w:tcPr>
            <w:tcW w:w="1890" w:type="dxa"/>
          </w:tcPr>
          <w:p w:rsidR="003E1EEC" w:rsidRPr="00097250" w:rsidRDefault="003E1EEC" w:rsidP="003E1EEC">
            <w:r w:rsidRPr="00097250">
              <w:t>T.CENTAR</w:t>
            </w:r>
          </w:p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  <w:r w:rsidRPr="00097250">
              <w:t>IV</w:t>
            </w:r>
          </w:p>
        </w:tc>
        <w:tc>
          <w:tcPr>
            <w:tcW w:w="900" w:type="dxa"/>
          </w:tcPr>
          <w:p w:rsidR="003E1EEC" w:rsidRPr="00097250" w:rsidRDefault="003E1EEC" w:rsidP="00DD0EB9">
            <w:pPr>
              <w:jc w:val="center"/>
            </w:pPr>
            <w:r w:rsidRPr="00097250">
              <w:t>11.30</w:t>
            </w:r>
          </w:p>
        </w:tc>
        <w:tc>
          <w:tcPr>
            <w:tcW w:w="2070" w:type="dxa"/>
          </w:tcPr>
          <w:p w:rsidR="003E1EEC" w:rsidRPr="00097250" w:rsidRDefault="003E1EEC" w:rsidP="003E1EEC"/>
        </w:tc>
        <w:tc>
          <w:tcPr>
            <w:tcW w:w="990" w:type="dxa"/>
          </w:tcPr>
          <w:p w:rsidR="003E1EEC" w:rsidRPr="00097250" w:rsidRDefault="003E1EEC" w:rsidP="00DD0EB9">
            <w:pPr>
              <w:jc w:val="center"/>
            </w:pPr>
          </w:p>
        </w:tc>
        <w:tc>
          <w:tcPr>
            <w:tcW w:w="900" w:type="dxa"/>
          </w:tcPr>
          <w:p w:rsidR="003E1EEC" w:rsidRDefault="003E1EEC" w:rsidP="00DD0EB9">
            <w:pPr>
              <w:jc w:val="center"/>
            </w:pPr>
          </w:p>
        </w:tc>
      </w:tr>
      <w:tr w:rsidR="00A20BD9" w:rsidTr="00FC6915">
        <w:trPr>
          <w:trHeight w:val="235"/>
        </w:trPr>
        <w:tc>
          <w:tcPr>
            <w:tcW w:w="630" w:type="dxa"/>
            <w:vAlign w:val="center"/>
          </w:tcPr>
          <w:p w:rsidR="00A20BD9" w:rsidRPr="00D54ED8" w:rsidRDefault="00A20BD9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A20BD9" w:rsidRPr="00097250" w:rsidRDefault="00A20BD9" w:rsidP="003E1EEC">
            <w:r>
              <w:t>NEJRA BABIĆ</w:t>
            </w:r>
          </w:p>
        </w:tc>
        <w:tc>
          <w:tcPr>
            <w:tcW w:w="630" w:type="dxa"/>
          </w:tcPr>
          <w:p w:rsidR="00A20BD9" w:rsidRPr="00097250" w:rsidRDefault="00A20BD9" w:rsidP="00DD0EB9">
            <w:pPr>
              <w:jc w:val="center"/>
            </w:pPr>
            <w:r>
              <w:t>B</w:t>
            </w:r>
          </w:p>
        </w:tc>
        <w:tc>
          <w:tcPr>
            <w:tcW w:w="1890" w:type="dxa"/>
          </w:tcPr>
          <w:p w:rsidR="00A20BD9" w:rsidRPr="00097250" w:rsidRDefault="00A20BD9" w:rsidP="003E1EEC">
            <w:r>
              <w:t>T.CENTAR</w:t>
            </w:r>
          </w:p>
        </w:tc>
        <w:tc>
          <w:tcPr>
            <w:tcW w:w="990" w:type="dxa"/>
          </w:tcPr>
          <w:p w:rsidR="00A20BD9" w:rsidRPr="00097250" w:rsidRDefault="00A20BD9" w:rsidP="00DD0EB9">
            <w:pPr>
              <w:jc w:val="center"/>
            </w:pPr>
          </w:p>
        </w:tc>
        <w:tc>
          <w:tcPr>
            <w:tcW w:w="900" w:type="dxa"/>
          </w:tcPr>
          <w:p w:rsidR="00A20BD9" w:rsidRPr="00097250" w:rsidRDefault="00A20BD9" w:rsidP="00DD0EB9">
            <w:pPr>
              <w:jc w:val="center"/>
            </w:pPr>
          </w:p>
        </w:tc>
        <w:tc>
          <w:tcPr>
            <w:tcW w:w="2070" w:type="dxa"/>
          </w:tcPr>
          <w:p w:rsidR="00A20BD9" w:rsidRPr="00097250" w:rsidRDefault="00A20BD9" w:rsidP="003E1EEC">
            <w:r>
              <w:t>DOBOJ ISTOK</w:t>
            </w:r>
          </w:p>
        </w:tc>
        <w:tc>
          <w:tcPr>
            <w:tcW w:w="990" w:type="dxa"/>
          </w:tcPr>
          <w:p w:rsidR="00A20BD9" w:rsidRPr="00097250" w:rsidRDefault="00A20BD9" w:rsidP="00DD0EB9">
            <w:pPr>
              <w:jc w:val="center"/>
            </w:pPr>
            <w:r>
              <w:t>II</w:t>
            </w:r>
          </w:p>
        </w:tc>
        <w:tc>
          <w:tcPr>
            <w:tcW w:w="900" w:type="dxa"/>
          </w:tcPr>
          <w:p w:rsidR="00A20BD9" w:rsidRDefault="00A20BD9" w:rsidP="00DD0EB9">
            <w:pPr>
              <w:jc w:val="center"/>
            </w:pPr>
            <w:r>
              <w:t>13.00</w:t>
            </w:r>
          </w:p>
        </w:tc>
      </w:tr>
      <w:tr w:rsidR="00A20BD9" w:rsidTr="00FC6915">
        <w:trPr>
          <w:trHeight w:val="235"/>
        </w:trPr>
        <w:tc>
          <w:tcPr>
            <w:tcW w:w="630" w:type="dxa"/>
            <w:vAlign w:val="center"/>
          </w:tcPr>
          <w:p w:rsidR="00A20BD9" w:rsidRPr="00D54ED8" w:rsidRDefault="00A20BD9" w:rsidP="003E1EE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A20BD9" w:rsidRPr="00097250" w:rsidRDefault="00A20BD9" w:rsidP="003E1EEC">
            <w:r>
              <w:t>KENAN SOFTIĆ</w:t>
            </w:r>
          </w:p>
        </w:tc>
        <w:tc>
          <w:tcPr>
            <w:tcW w:w="630" w:type="dxa"/>
          </w:tcPr>
          <w:p w:rsidR="00A20BD9" w:rsidRPr="00097250" w:rsidRDefault="00A20BD9" w:rsidP="00DD0EB9">
            <w:pPr>
              <w:jc w:val="center"/>
            </w:pPr>
            <w:r>
              <w:t>B</w:t>
            </w:r>
          </w:p>
        </w:tc>
        <w:tc>
          <w:tcPr>
            <w:tcW w:w="1890" w:type="dxa"/>
          </w:tcPr>
          <w:p w:rsidR="00A20BD9" w:rsidRPr="00097250" w:rsidRDefault="00A20BD9" w:rsidP="003E1EEC">
            <w:r>
              <w:t>T.CENTAR</w:t>
            </w:r>
          </w:p>
        </w:tc>
        <w:tc>
          <w:tcPr>
            <w:tcW w:w="990" w:type="dxa"/>
          </w:tcPr>
          <w:p w:rsidR="00A20BD9" w:rsidRPr="00097250" w:rsidRDefault="00A20BD9" w:rsidP="00DD0EB9">
            <w:pPr>
              <w:jc w:val="center"/>
            </w:pPr>
          </w:p>
        </w:tc>
        <w:tc>
          <w:tcPr>
            <w:tcW w:w="900" w:type="dxa"/>
          </w:tcPr>
          <w:p w:rsidR="00A20BD9" w:rsidRPr="00097250" w:rsidRDefault="00A20BD9" w:rsidP="00DD0EB9">
            <w:pPr>
              <w:jc w:val="center"/>
            </w:pPr>
          </w:p>
        </w:tc>
        <w:tc>
          <w:tcPr>
            <w:tcW w:w="2070" w:type="dxa"/>
          </w:tcPr>
          <w:p w:rsidR="00A20BD9" w:rsidRPr="00097250" w:rsidRDefault="00A20BD9" w:rsidP="003E1EEC">
            <w:r>
              <w:t>GRAČANICA</w:t>
            </w:r>
          </w:p>
        </w:tc>
        <w:tc>
          <w:tcPr>
            <w:tcW w:w="990" w:type="dxa"/>
          </w:tcPr>
          <w:p w:rsidR="00A20BD9" w:rsidRPr="00097250" w:rsidRDefault="00A20BD9" w:rsidP="00DD0EB9">
            <w:pPr>
              <w:jc w:val="center"/>
            </w:pPr>
            <w:r>
              <w:t>VI</w:t>
            </w:r>
          </w:p>
        </w:tc>
        <w:tc>
          <w:tcPr>
            <w:tcW w:w="900" w:type="dxa"/>
          </w:tcPr>
          <w:p w:rsidR="00A20BD9" w:rsidRDefault="00A20BD9" w:rsidP="00DD0EB9">
            <w:pPr>
              <w:jc w:val="center"/>
            </w:pPr>
            <w:r>
              <w:t>13,00</w:t>
            </w:r>
          </w:p>
        </w:tc>
      </w:tr>
    </w:tbl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Pr="00741A04" w:rsidRDefault="00FA6432" w:rsidP="00E74A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Gračanica, 08</w:t>
      </w:r>
      <w:r w:rsidR="00E74A46" w:rsidRPr="00D8502A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8</w:t>
      </w:r>
      <w:r w:rsidR="00E74A46" w:rsidRPr="00D8502A">
        <w:rPr>
          <w:rFonts w:ascii="Times New Roman" w:hAnsi="Times New Roman" w:cs="Times New Roman"/>
          <w:b/>
        </w:rPr>
        <w:t xml:space="preserve">.2024. </w:t>
      </w:r>
      <w:r w:rsidR="00E74A46" w:rsidRPr="00741A04">
        <w:rPr>
          <w:rFonts w:ascii="Times New Roman" w:hAnsi="Times New Roman" w:cs="Times New Roman"/>
          <w:b/>
        </w:rPr>
        <w:t xml:space="preserve">godine                                                    </w:t>
      </w:r>
      <w:r w:rsidR="00997294">
        <w:rPr>
          <w:rFonts w:ascii="Times New Roman" w:hAnsi="Times New Roman" w:cs="Times New Roman"/>
          <w:b/>
        </w:rPr>
        <w:t xml:space="preserve">  SEKRETAR: Mersed Mustafić,prof.</w:t>
      </w:r>
    </w:p>
    <w:p w:rsidR="00E74A46" w:rsidRPr="00741A04" w:rsidRDefault="00E74A46" w:rsidP="00E74A46">
      <w:pPr>
        <w:rPr>
          <w:rFonts w:ascii="Times New Roman" w:hAnsi="Times New Roman" w:cs="Times New Roman"/>
          <w:b/>
        </w:rPr>
      </w:pPr>
    </w:p>
    <w:p w:rsidR="00E74A46" w:rsidRPr="00BA4105" w:rsidRDefault="00E74A46" w:rsidP="00E74A46">
      <w:pPr>
        <w:rPr>
          <w:rFonts w:ascii="Times New Roman" w:hAnsi="Times New Roman" w:cs="Times New Roman"/>
        </w:rPr>
      </w:pPr>
    </w:p>
    <w:p w:rsidR="003C724E" w:rsidRDefault="003C724E"/>
    <w:sectPr w:rsidR="003C7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671AF"/>
    <w:multiLevelType w:val="hybridMultilevel"/>
    <w:tmpl w:val="38E05996"/>
    <w:lvl w:ilvl="0" w:tplc="41EEA7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D1"/>
    <w:rsid w:val="00077B4E"/>
    <w:rsid w:val="000F1AD1"/>
    <w:rsid w:val="00230ACF"/>
    <w:rsid w:val="00235FE6"/>
    <w:rsid w:val="002F0A9D"/>
    <w:rsid w:val="003C724E"/>
    <w:rsid w:val="003E1EEC"/>
    <w:rsid w:val="004C2FF8"/>
    <w:rsid w:val="0054621E"/>
    <w:rsid w:val="0061466C"/>
    <w:rsid w:val="0074735F"/>
    <w:rsid w:val="00997294"/>
    <w:rsid w:val="00A07641"/>
    <w:rsid w:val="00A20BD9"/>
    <w:rsid w:val="00BC75B8"/>
    <w:rsid w:val="00D54ED8"/>
    <w:rsid w:val="00D74B7B"/>
    <w:rsid w:val="00DD0EB9"/>
    <w:rsid w:val="00E74A46"/>
    <w:rsid w:val="00FA6432"/>
    <w:rsid w:val="00F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B6D39-F2C1-4C6D-9ACB-99E3B76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46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4A4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7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4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Tel:++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2024-07-29T07:32:00Z</dcterms:created>
  <dcterms:modified xsi:type="dcterms:W3CDTF">2024-08-09T10:21:00Z</dcterms:modified>
</cp:coreProperties>
</file>