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9F" w:rsidRDefault="00F9359F" w:rsidP="00F9359F">
      <w:pPr>
        <w:jc w:val="center"/>
      </w:pPr>
      <w:r>
        <w:rPr>
          <w:b/>
          <w:sz w:val="28"/>
        </w:rPr>
        <w:t>OBRAZAC IZJAVE/SAGLASNOSTI KANDIDATA</w:t>
      </w:r>
    </w:p>
    <w:p w:rsidR="00F9359F" w:rsidRDefault="00F9359F" w:rsidP="00F9359F">
      <w:pPr>
        <w:jc w:val="center"/>
      </w:pPr>
      <w:proofErr w:type="gramStart"/>
      <w:r>
        <w:rPr>
          <w:b/>
          <w:sz w:val="24"/>
        </w:rPr>
        <w:t>o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informisanosti</w:t>
      </w:r>
      <w:proofErr w:type="spellEnd"/>
      <w:r>
        <w:rPr>
          <w:b/>
          <w:sz w:val="24"/>
        </w:rPr>
        <w:t xml:space="preserve"> i </w:t>
      </w:r>
      <w:proofErr w:type="spellStart"/>
      <w:r>
        <w:rPr>
          <w:b/>
          <w:sz w:val="24"/>
        </w:rPr>
        <w:t>obradi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ličnih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podataka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aplikativnom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softveru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saobraćajnu</w:t>
      </w:r>
      <w:proofErr w:type="spellEnd"/>
      <w:r>
        <w:rPr>
          <w:b/>
          <w:sz w:val="24"/>
        </w:rPr>
        <w:t xml:space="preserve"> </w:t>
      </w:r>
      <w:bookmarkStart w:id="0" w:name="_GoBack"/>
      <w:bookmarkEnd w:id="0"/>
      <w:proofErr w:type="spellStart"/>
      <w:r>
        <w:rPr>
          <w:b/>
          <w:sz w:val="24"/>
        </w:rPr>
        <w:t>edukaciju</w:t>
      </w:r>
      <w:proofErr w:type="spellEnd"/>
    </w:p>
    <w:p w:rsidR="00F9359F" w:rsidRDefault="00F9359F" w:rsidP="00F9359F"/>
    <w:p w:rsidR="00F9359F" w:rsidRDefault="00F9359F" w:rsidP="00F9359F">
      <w:pPr>
        <w:jc w:val="both"/>
      </w:pPr>
      <w:proofErr w:type="spellStart"/>
      <w:proofErr w:type="gramStart"/>
      <w:r>
        <w:t>Ovaj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registracije</w:t>
      </w:r>
      <w:proofErr w:type="spellEnd"/>
      <w:r>
        <w:t xml:space="preserve"> u </w:t>
      </w:r>
      <w:proofErr w:type="spellStart"/>
      <w:r>
        <w:t>aplikativnom</w:t>
      </w:r>
      <w:proofErr w:type="spellEnd"/>
      <w:r>
        <w:t xml:space="preserve"> </w:t>
      </w:r>
      <w:proofErr w:type="spellStart"/>
      <w:r>
        <w:t>softveru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Za </w:t>
      </w:r>
      <w:proofErr w:type="spellStart"/>
      <w:r>
        <w:t>maloljetnog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pot</w:t>
      </w:r>
      <w:r>
        <w:t>pisuje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Auto</w:t>
      </w:r>
      <w:r>
        <w:t>škola</w:t>
      </w:r>
      <w:proofErr w:type="spellEnd"/>
      <w:r>
        <w:t xml:space="preserve"> </w:t>
      </w:r>
      <w:proofErr w:type="spellStart"/>
      <w:r>
        <w:t>čuva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u </w:t>
      </w:r>
      <w:proofErr w:type="spellStart"/>
      <w:r>
        <w:t>dosijeu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i u </w:t>
      </w:r>
      <w:proofErr w:type="spellStart"/>
      <w:r>
        <w:t>aplikativnom</w:t>
      </w:r>
      <w:proofErr w:type="spellEnd"/>
      <w:r>
        <w:t xml:space="preserve"> </w:t>
      </w:r>
      <w:proofErr w:type="spellStart"/>
      <w:r>
        <w:t>softveru</w:t>
      </w:r>
      <w:proofErr w:type="spellEnd"/>
      <w:r>
        <w:t xml:space="preserve"> </w:t>
      </w:r>
      <w:proofErr w:type="spellStart"/>
      <w:r>
        <w:t>označava</w:t>
      </w:r>
      <w:proofErr w:type="spellEnd"/>
      <w:r>
        <w:t xml:space="preserve"> </w:t>
      </w:r>
      <w:proofErr w:type="spellStart"/>
      <w:r>
        <w:t>kontrolno</w:t>
      </w:r>
      <w:proofErr w:type="spellEnd"/>
      <w:r>
        <w:t xml:space="preserve"> </w:t>
      </w:r>
      <w:proofErr w:type="spellStart"/>
      <w:r>
        <w:t>polje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>.</w:t>
      </w:r>
      <w:proofErr w:type="gramEnd"/>
    </w:p>
    <w:p w:rsidR="00F9359F" w:rsidRDefault="00F9359F" w:rsidP="00F9359F">
      <w:pPr>
        <w:jc w:val="both"/>
      </w:pPr>
      <w:r>
        <w:rPr>
          <w:b/>
        </w:rPr>
        <w:t>I. PODACI O KANDIDATU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123"/>
      </w:tblGrid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Ime</w:t>
            </w:r>
            <w:proofErr w:type="spellEnd"/>
            <w:r>
              <w:rPr>
                <w:b/>
                <w:sz w:val="18"/>
              </w:rPr>
              <w:t xml:space="preserve"> i </w:t>
            </w:r>
            <w:proofErr w:type="spellStart"/>
            <w:r>
              <w:rPr>
                <w:b/>
                <w:sz w:val="18"/>
              </w:rPr>
              <w:t>prezime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r>
              <w:rPr>
                <w:b/>
                <w:sz w:val="18"/>
              </w:rPr>
              <w:t xml:space="preserve">JMB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r>
              <w:rPr>
                <w:b/>
                <w:sz w:val="18"/>
              </w:rPr>
              <w:t xml:space="preserve">Datum i </w:t>
            </w:r>
            <w:proofErr w:type="spellStart"/>
            <w:r>
              <w:rPr>
                <w:b/>
                <w:sz w:val="18"/>
              </w:rPr>
              <w:t>mjesto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rođenja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Adresa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prebivališta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boravišta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Kontakt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</w:t>
            </w:r>
            <w:proofErr w:type="spellEnd"/>
            <w:r>
              <w:rPr>
                <w:b/>
                <w:sz w:val="18"/>
              </w:rPr>
              <w:t xml:space="preserve"> / e-mail</w:t>
            </w:r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Kategorija</w:t>
            </w:r>
            <w:proofErr w:type="spellEnd"/>
            <w:r>
              <w:rPr>
                <w:b/>
                <w:sz w:val="18"/>
              </w:rPr>
              <w:t xml:space="preserve">/e za </w:t>
            </w:r>
            <w:proofErr w:type="spellStart"/>
            <w:r>
              <w:rPr>
                <w:b/>
                <w:sz w:val="18"/>
              </w:rPr>
              <w:t>koje</w:t>
            </w:r>
            <w:proofErr w:type="spellEnd"/>
            <w:r>
              <w:rPr>
                <w:b/>
                <w:sz w:val="18"/>
              </w:rPr>
              <w:t xml:space="preserve"> se </w:t>
            </w:r>
            <w:proofErr w:type="spellStart"/>
            <w:r>
              <w:rPr>
                <w:b/>
                <w:sz w:val="18"/>
              </w:rPr>
              <w:t>kandidat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osposobljava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Naziv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auto</w:t>
            </w:r>
            <w:r>
              <w:rPr>
                <w:b/>
                <w:sz w:val="18"/>
              </w:rPr>
              <w:t>škole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Zakonski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zastupnik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maloljetnog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: </w:t>
            </w:r>
          </w:p>
          <w:p w:rsidR="00F9359F" w:rsidRDefault="00F9359F" w:rsidP="00F9359F">
            <w:pPr>
              <w:spacing w:after="40"/>
              <w:jc w:val="both"/>
            </w:pPr>
            <w:r>
              <w:rPr>
                <w:sz w:val="18"/>
              </w:rPr>
              <w:t xml:space="preserve">JMB: </w:t>
            </w:r>
            <w:r>
              <w:br/>
            </w:r>
            <w:proofErr w:type="spellStart"/>
            <w:r>
              <w:rPr>
                <w:sz w:val="18"/>
              </w:rPr>
              <w:t>Srodstvo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osnov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zastupanja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</w:tbl>
    <w:p w:rsidR="00F9359F" w:rsidRDefault="00F9359F" w:rsidP="00F9359F">
      <w:pPr>
        <w:jc w:val="both"/>
      </w:pPr>
    </w:p>
    <w:p w:rsidR="00F9359F" w:rsidRDefault="00F9359F" w:rsidP="00F9359F">
      <w:pPr>
        <w:jc w:val="both"/>
      </w:pPr>
      <w:r>
        <w:rPr>
          <w:b/>
        </w:rPr>
        <w:t>II. INFORMACIJA O OBRADI LIČNIH PODATAKA</w:t>
      </w:r>
    </w:p>
    <w:p w:rsidR="00F9359F" w:rsidRDefault="00F9359F" w:rsidP="00F9359F">
      <w:pPr>
        <w:jc w:val="both"/>
      </w:pPr>
      <w:proofErr w:type="spellStart"/>
      <w:r>
        <w:t>Prije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zastupnik</w:t>
      </w:r>
      <w:proofErr w:type="spellEnd"/>
      <w:r>
        <w:t xml:space="preserve"> </w:t>
      </w:r>
      <w:proofErr w:type="spellStart"/>
      <w:r>
        <w:t>maloljetnog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upoznat</w:t>
      </w:r>
      <w:proofErr w:type="spellEnd"/>
      <w:r>
        <w:t xml:space="preserve"> je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6406"/>
      </w:tblGrid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Kontrolor</w:t>
            </w:r>
            <w:proofErr w:type="spellEnd"/>
            <w:r>
              <w:rPr>
                <w:b/>
                <w:sz w:val="18"/>
              </w:rPr>
              <w:t xml:space="preserve"> za </w:t>
            </w:r>
            <w:proofErr w:type="spellStart"/>
            <w:r>
              <w:rPr>
                <w:b/>
                <w:sz w:val="18"/>
              </w:rPr>
              <w:t>centralni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aplikativni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softver</w:t>
            </w:r>
            <w:proofErr w:type="spellEnd"/>
          </w:p>
        </w:tc>
        <w:tc>
          <w:tcPr>
            <w:tcW w:w="6406" w:type="dxa"/>
          </w:tcPr>
          <w:p w:rsidR="00F9359F" w:rsidRDefault="00F9359F" w:rsidP="00613C9A">
            <w:pPr>
              <w:spacing w:after="40"/>
              <w:jc w:val="both"/>
            </w:pPr>
            <w:r>
              <w:rPr>
                <w:sz w:val="18"/>
              </w:rPr>
              <w:t xml:space="preserve">Ministarstvo obrazovanja i nauke </w:t>
            </w:r>
            <w:proofErr w:type="spellStart"/>
            <w:r>
              <w:rPr>
                <w:sz w:val="18"/>
              </w:rPr>
              <w:t>Tuzlanskog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kantona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 w:rsidR="00613C9A">
              <w:rPr>
                <w:sz w:val="18"/>
              </w:rPr>
              <w:t>Muhameda</w:t>
            </w:r>
            <w:proofErr w:type="spellEnd"/>
            <w:r w:rsidR="00613C9A">
              <w:rPr>
                <w:sz w:val="18"/>
              </w:rPr>
              <w:t xml:space="preserve"> </w:t>
            </w:r>
            <w:proofErr w:type="spellStart"/>
            <w:r w:rsidR="00613C9A">
              <w:rPr>
                <w:sz w:val="18"/>
              </w:rPr>
              <w:t>Hevaija</w:t>
            </w:r>
            <w:proofErr w:type="spellEnd"/>
            <w:r w:rsidR="00613C9A">
              <w:rPr>
                <w:sz w:val="18"/>
              </w:rPr>
              <w:t xml:space="preserve"> </w:t>
            </w:r>
            <w:proofErr w:type="spellStart"/>
            <w:r w:rsidR="00613C9A">
              <w:rPr>
                <w:sz w:val="18"/>
              </w:rPr>
              <w:t>Uskufija</w:t>
            </w:r>
            <w:proofErr w:type="spellEnd"/>
            <w:r w:rsidR="00613C9A">
              <w:rPr>
                <w:sz w:val="18"/>
              </w:rPr>
              <w:t xml:space="preserve"> 1 Tuzla, 035/281-296, e-mail: </w:t>
            </w:r>
            <w:r w:rsidR="00150B90">
              <w:rPr>
                <w:sz w:val="18"/>
              </w:rPr>
              <w:t>mon</w:t>
            </w:r>
            <w:r w:rsidR="00150B90">
              <w:rPr>
                <w:rFonts w:cs="Times New Roman"/>
                <w:sz w:val="18"/>
              </w:rPr>
              <w:t>@</w:t>
            </w:r>
            <w:r w:rsidR="00150B90">
              <w:rPr>
                <w:sz w:val="18"/>
              </w:rPr>
              <w:t>tk.kim.ba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Svrha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obrade</w:t>
            </w:r>
            <w:proofErr w:type="spellEnd"/>
          </w:p>
        </w:tc>
        <w:tc>
          <w:tcPr>
            <w:tcW w:w="6406" w:type="dxa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Registracija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kandidata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provođenje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osposobljavanja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evidencija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prijava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polaganje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ispita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izdavanje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potvrda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uvjerenja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vođenje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evidencije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dokumentacije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nadzor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saobraćajne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edukacije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tehničko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funkcionisanje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aplikativnog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softvera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Kategorije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podataka</w:t>
            </w:r>
            <w:proofErr w:type="spellEnd"/>
          </w:p>
        </w:tc>
        <w:tc>
          <w:tcPr>
            <w:tcW w:w="6406" w:type="dxa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Identifikacioni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kontakt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, JMB,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lične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karte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kopija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lične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ljekarskog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uvjerenja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datoteka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ljekarskog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uvjerenja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kategorijama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osposobljavanju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prisustvu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prijavama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ispit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rezultatima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ispita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izdatim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potvrdama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uvjerenjima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uplatnicama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ranijem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osposobljavanju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posjedovanju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vozačke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dozvole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eventualnim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mjerama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zabrane</w:t>
            </w:r>
            <w:proofErr w:type="spellEnd"/>
            <w:r>
              <w:rPr>
                <w:sz w:val="18"/>
              </w:rPr>
              <w:t xml:space="preserve">, u </w:t>
            </w:r>
            <w:proofErr w:type="spellStart"/>
            <w:r>
              <w:rPr>
                <w:sz w:val="18"/>
              </w:rPr>
              <w:t>obimu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potrebnom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provođenje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postupka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Pravni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osnov</w:t>
            </w:r>
            <w:proofErr w:type="spellEnd"/>
          </w:p>
        </w:tc>
        <w:tc>
          <w:tcPr>
            <w:tcW w:w="6406" w:type="dxa"/>
          </w:tcPr>
          <w:p w:rsidR="00F9359F" w:rsidRDefault="00F9359F" w:rsidP="00150B90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Obrada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vrši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izvršavanja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obaveza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službenih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ovlaštenja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organa i </w:t>
            </w:r>
            <w:proofErr w:type="spellStart"/>
            <w:r>
              <w:rPr>
                <w:sz w:val="18"/>
              </w:rPr>
              <w:t>ovlaštenih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učesnika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procesu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saobraćajne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edukacij</w:t>
            </w:r>
            <w:r w:rsidR="00150B90">
              <w:rPr>
                <w:sz w:val="18"/>
              </w:rPr>
              <w:t>e</w:t>
            </w:r>
            <w:proofErr w:type="spellEnd"/>
            <w:r w:rsidR="00150B90">
              <w:rPr>
                <w:sz w:val="18"/>
              </w:rPr>
              <w:t xml:space="preserve">, u </w:t>
            </w:r>
            <w:proofErr w:type="spellStart"/>
            <w:r w:rsidR="00150B90">
              <w:rPr>
                <w:sz w:val="18"/>
              </w:rPr>
              <w:t>skladu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sa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važećim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zakonima</w:t>
            </w:r>
            <w:proofErr w:type="spellEnd"/>
            <w:r w:rsidR="00150B90">
              <w:rPr>
                <w:sz w:val="18"/>
              </w:rPr>
              <w:t xml:space="preserve"> i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podzakonskim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Odlukom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uvođenju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aplikativnog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softvera</w:t>
            </w:r>
            <w:proofErr w:type="spellEnd"/>
            <w:r>
              <w:rPr>
                <w:sz w:val="18"/>
              </w:rPr>
              <w:t xml:space="preserve"> </w:t>
            </w:r>
            <w:r w:rsidR="00150B90">
              <w:rPr>
                <w:sz w:val="18"/>
              </w:rPr>
              <w:t xml:space="preserve">I </w:t>
            </w:r>
            <w:proofErr w:type="spellStart"/>
            <w:r w:rsidR="00150B90">
              <w:rPr>
                <w:sz w:val="18"/>
              </w:rPr>
              <w:t>digitalizacije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procesa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saobraćajne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proofErr w:type="gramStart"/>
            <w:r w:rsidR="00150B90">
              <w:rPr>
                <w:sz w:val="18"/>
              </w:rPr>
              <w:t>edukacije</w:t>
            </w:r>
            <w:proofErr w:type="spellEnd"/>
            <w:r w:rsidR="00150B9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Ova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izjava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ujedno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potvrđuje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informisanost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kandidata</w:t>
            </w:r>
            <w:proofErr w:type="spellEnd"/>
            <w:r>
              <w:rPr>
                <w:sz w:val="18"/>
              </w:rPr>
              <w:t xml:space="preserve"> </w:t>
            </w:r>
            <w:r w:rsidR="00150B90">
              <w:rPr>
                <w:sz w:val="18"/>
              </w:rPr>
              <w:t xml:space="preserve">i </w:t>
            </w:r>
            <w:proofErr w:type="spellStart"/>
            <w:r w:rsidR="00150B90">
              <w:rPr>
                <w:sz w:val="18"/>
              </w:rPr>
              <w:t>saglasnost</w:t>
            </w:r>
            <w:proofErr w:type="spellEnd"/>
            <w:r w:rsidR="00150B90">
              <w:rPr>
                <w:sz w:val="18"/>
              </w:rPr>
              <w:t xml:space="preserve"> da </w:t>
            </w:r>
            <w:proofErr w:type="spellStart"/>
            <w:r w:rsidR="00150B90">
              <w:rPr>
                <w:sz w:val="18"/>
              </w:rPr>
              <w:t>auto</w:t>
            </w:r>
            <w:r>
              <w:rPr>
                <w:sz w:val="18"/>
              </w:rPr>
              <w:t>škola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unese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proslijedi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podatke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dokumentaciju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centralni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aplikativni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softver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navedenu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svrhu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Primaoci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ovlašteni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korisnici</w:t>
            </w:r>
            <w:proofErr w:type="spellEnd"/>
          </w:p>
        </w:tc>
        <w:tc>
          <w:tcPr>
            <w:tcW w:w="6406" w:type="dxa"/>
          </w:tcPr>
          <w:p w:rsidR="00F9359F" w:rsidRDefault="00F9359F" w:rsidP="00F9359F">
            <w:pPr>
              <w:spacing w:after="40"/>
              <w:jc w:val="both"/>
            </w:pPr>
            <w:r>
              <w:rPr>
                <w:sz w:val="18"/>
              </w:rPr>
              <w:t>Ministarstvo</w:t>
            </w:r>
            <w:r w:rsidR="00150B90">
              <w:rPr>
                <w:sz w:val="18"/>
              </w:rPr>
              <w:t xml:space="preserve">, </w:t>
            </w:r>
            <w:proofErr w:type="spellStart"/>
            <w:r w:rsidR="00150B90">
              <w:rPr>
                <w:sz w:val="18"/>
              </w:rPr>
              <w:t>nadležna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ispitna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mjesta</w:t>
            </w:r>
            <w:proofErr w:type="spellEnd"/>
            <w:r w:rsidR="00150B90">
              <w:rPr>
                <w:sz w:val="18"/>
              </w:rPr>
              <w:t xml:space="preserve">, </w:t>
            </w:r>
            <w:proofErr w:type="spellStart"/>
            <w:r w:rsidR="00150B90">
              <w:rPr>
                <w:sz w:val="18"/>
              </w:rPr>
              <w:t>auto</w:t>
            </w:r>
            <w:r>
              <w:rPr>
                <w:sz w:val="18"/>
              </w:rPr>
              <w:t>š</w:t>
            </w:r>
            <w:r w:rsidR="00150B90">
              <w:rPr>
                <w:sz w:val="18"/>
              </w:rPr>
              <w:t>kola</w:t>
            </w:r>
            <w:proofErr w:type="spellEnd"/>
            <w:r w:rsidR="00150B90">
              <w:rPr>
                <w:sz w:val="18"/>
              </w:rPr>
              <w:t xml:space="preserve">, </w:t>
            </w:r>
            <w:proofErr w:type="spellStart"/>
            <w:r w:rsidR="00150B90">
              <w:rPr>
                <w:sz w:val="18"/>
              </w:rPr>
              <w:t>organizacija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Crvenog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krsta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križa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predavači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instruktori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ispitivači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administratori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druga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ovlaštena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obimu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potrebnom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njihove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radnje</w:t>
            </w:r>
            <w:proofErr w:type="spellEnd"/>
            <w:r>
              <w:rPr>
                <w:sz w:val="18"/>
              </w:rPr>
              <w:t xml:space="preserve">. IT </w:t>
            </w:r>
            <w:proofErr w:type="spellStart"/>
            <w:r>
              <w:rPr>
                <w:sz w:val="18"/>
              </w:rPr>
              <w:t>održavalac</w:t>
            </w:r>
            <w:proofErr w:type="spellEnd"/>
            <w:r>
              <w:rPr>
                <w:sz w:val="18"/>
              </w:rPr>
              <w:t xml:space="preserve">/hosting </w:t>
            </w:r>
            <w:proofErr w:type="spellStart"/>
            <w:r>
              <w:rPr>
                <w:sz w:val="18"/>
              </w:rPr>
              <w:t>pružalac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tehnički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isključivo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obrađivač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ugovoru</w:t>
            </w:r>
            <w:proofErr w:type="spellEnd"/>
            <w:r>
              <w:rPr>
                <w:sz w:val="18"/>
              </w:rPr>
              <w:t xml:space="preserve"> i u </w:t>
            </w:r>
            <w:proofErr w:type="spellStart"/>
            <w:r>
              <w:rPr>
                <w:sz w:val="18"/>
              </w:rPr>
              <w:t>obimu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nužnom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održavanje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Dijeljenje</w:t>
            </w:r>
            <w:proofErr w:type="spellEnd"/>
            <w:r>
              <w:rPr>
                <w:b/>
                <w:sz w:val="18"/>
              </w:rPr>
              <w:t xml:space="preserve"> van </w:t>
            </w:r>
            <w:proofErr w:type="spellStart"/>
            <w:r>
              <w:rPr>
                <w:b/>
                <w:sz w:val="18"/>
              </w:rPr>
              <w:t>sistema</w:t>
            </w:r>
            <w:proofErr w:type="spellEnd"/>
          </w:p>
        </w:tc>
        <w:tc>
          <w:tcPr>
            <w:tcW w:w="6406" w:type="dxa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tehničkom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aplikativni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softver</w:t>
            </w:r>
            <w:proofErr w:type="spellEnd"/>
            <w:r>
              <w:rPr>
                <w:sz w:val="18"/>
              </w:rPr>
              <w:t xml:space="preserve"> ne </w:t>
            </w:r>
            <w:proofErr w:type="spellStart"/>
            <w:r>
              <w:rPr>
                <w:sz w:val="18"/>
              </w:rPr>
              <w:t>koristi</w:t>
            </w:r>
            <w:proofErr w:type="spellEnd"/>
            <w:r>
              <w:rPr>
                <w:sz w:val="18"/>
              </w:rPr>
              <w:t xml:space="preserve"> Google Analytics, </w:t>
            </w:r>
            <w:proofErr w:type="spellStart"/>
            <w:r>
              <w:rPr>
                <w:sz w:val="18"/>
              </w:rPr>
              <w:t>marketinške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dijeljenje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podataka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ne </w:t>
            </w:r>
            <w:proofErr w:type="spellStart"/>
            <w:r>
              <w:rPr>
                <w:sz w:val="18"/>
              </w:rPr>
              <w:t>omogućava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pristup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neovlaštenim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ovlaštenih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osim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kada</w:t>
            </w:r>
            <w:proofErr w:type="spellEnd"/>
            <w:r>
              <w:rPr>
                <w:sz w:val="18"/>
              </w:rPr>
              <w:t xml:space="preserve"> je to </w:t>
            </w:r>
            <w:proofErr w:type="spellStart"/>
            <w:r>
              <w:rPr>
                <w:sz w:val="18"/>
              </w:rPr>
              <w:t>propisano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naloženo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organa.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čuvanja</w:t>
            </w:r>
            <w:proofErr w:type="spellEnd"/>
          </w:p>
        </w:tc>
        <w:tc>
          <w:tcPr>
            <w:tcW w:w="6406" w:type="dxa"/>
          </w:tcPr>
          <w:p w:rsidR="00F9359F" w:rsidRDefault="00F9359F" w:rsidP="00150B90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Podaci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dokumentacija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čuvaju</w:t>
            </w:r>
            <w:proofErr w:type="spellEnd"/>
            <w:r>
              <w:rPr>
                <w:sz w:val="18"/>
              </w:rPr>
              <w:t xml:space="preserve"> se u </w:t>
            </w:r>
            <w:proofErr w:type="spellStart"/>
            <w:r>
              <w:rPr>
                <w:sz w:val="18"/>
              </w:rPr>
              <w:t>rokovima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utvrđenim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važećim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lastRenderedPageBreak/>
              <w:t>propisima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arhivskoj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internim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nadležnog</w:t>
            </w:r>
            <w:proofErr w:type="spellEnd"/>
            <w:r>
              <w:rPr>
                <w:sz w:val="18"/>
              </w:rPr>
              <w:t xml:space="preserve"> organa, </w:t>
            </w:r>
            <w:proofErr w:type="spellStart"/>
            <w:r>
              <w:rPr>
                <w:sz w:val="18"/>
              </w:rPr>
              <w:t>odnosno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najmanje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onoliko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koliko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potrebno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ostvarivanje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svrhe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radi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koje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su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prikupljeni</w:t>
            </w:r>
            <w:proofErr w:type="spellEnd"/>
            <w:r w:rsidR="00150B90">
              <w:rPr>
                <w:sz w:val="18"/>
              </w:rPr>
              <w:t xml:space="preserve">, </w:t>
            </w:r>
            <w:proofErr w:type="spellStart"/>
            <w:r w:rsidR="00150B90">
              <w:rPr>
                <w:sz w:val="18"/>
              </w:rPr>
              <w:t>odnosno</w:t>
            </w:r>
            <w:proofErr w:type="spellEnd"/>
            <w:r w:rsidR="00150B90">
              <w:rPr>
                <w:sz w:val="18"/>
              </w:rPr>
              <w:t xml:space="preserve"> 5 </w:t>
            </w:r>
            <w:proofErr w:type="spellStart"/>
            <w:r w:rsidR="00150B90">
              <w:rPr>
                <w:sz w:val="18"/>
              </w:rPr>
              <w:t>godina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nakon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uspješno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položenog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ispita</w:t>
            </w:r>
            <w:proofErr w:type="spellEnd"/>
            <w:r w:rsidR="00150B90">
              <w:rPr>
                <w:sz w:val="18"/>
              </w:rPr>
              <w:t xml:space="preserve"> za </w:t>
            </w:r>
            <w:proofErr w:type="spellStart"/>
            <w:r w:rsidR="00150B90">
              <w:rPr>
                <w:sz w:val="18"/>
              </w:rPr>
              <w:t>vozača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motornog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vozila</w:t>
            </w:r>
            <w:proofErr w:type="spellEnd"/>
            <w:r w:rsidR="00150B90">
              <w:rPr>
                <w:sz w:val="18"/>
              </w:rPr>
              <w:t>.</w:t>
            </w:r>
          </w:p>
        </w:tc>
      </w:tr>
      <w:tr w:rsidR="00F9359F" w:rsidTr="00824295">
        <w:trPr>
          <w:jc w:val="center"/>
        </w:trPr>
        <w:tc>
          <w:tcPr>
            <w:tcW w:w="2665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lastRenderedPageBreak/>
              <w:t>Prava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406" w:type="dxa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Kandidat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informisanje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pristup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svojim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podacima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ispravku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netačnih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podataka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dopunu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ograničenje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obrade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druga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skladu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Zakonom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zaštiti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ličnih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podataka</w:t>
            </w:r>
            <w:proofErr w:type="spellEnd"/>
            <w:r>
              <w:rPr>
                <w:sz w:val="18"/>
              </w:rPr>
              <w:t xml:space="preserve">, u </w:t>
            </w:r>
            <w:proofErr w:type="spellStart"/>
            <w:r>
              <w:rPr>
                <w:sz w:val="18"/>
              </w:rPr>
              <w:t>mjeri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kojoj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ostvarivanje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ograničeno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zakonskom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obavezom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vođenja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evidencija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javnim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ovlaštenjem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arhivskim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važećim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propisom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Kandidat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može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obratiti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Ministarstvu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Agenciji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zaštitu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ličnih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podataka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Bosni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Hercegovini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F9359F" w:rsidRDefault="00F9359F" w:rsidP="00F9359F">
      <w:pPr>
        <w:jc w:val="both"/>
      </w:pPr>
    </w:p>
    <w:p w:rsidR="00F9359F" w:rsidRDefault="00F9359F" w:rsidP="00F9359F">
      <w:pPr>
        <w:jc w:val="both"/>
      </w:pPr>
      <w:r>
        <w:rPr>
          <w:b/>
        </w:rPr>
        <w:t>III. IZJAVA/SAGLASNOST KANDIDATA</w:t>
      </w:r>
    </w:p>
    <w:p w:rsidR="00F9359F" w:rsidRDefault="00F9359F" w:rsidP="00F9359F">
      <w:pPr>
        <w:jc w:val="both"/>
      </w:pPr>
      <w:proofErr w:type="gramStart"/>
      <w:r>
        <w:t>Ja</w:t>
      </w:r>
      <w:proofErr w:type="gramEnd"/>
      <w:r>
        <w:t xml:space="preserve">,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potpisani</w:t>
      </w:r>
      <w:proofErr w:type="spellEnd"/>
      <w:r>
        <w:t xml:space="preserve">/a, </w:t>
      </w:r>
      <w:proofErr w:type="spellStart"/>
      <w:r>
        <w:t>potvrđujem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registracije</w:t>
      </w:r>
      <w:proofErr w:type="spellEnd"/>
      <w:r>
        <w:t xml:space="preserve"> u </w:t>
      </w:r>
      <w:proofErr w:type="spellStart"/>
      <w:r>
        <w:t>aplikativnom</w:t>
      </w:r>
      <w:proofErr w:type="spellEnd"/>
      <w:r>
        <w:t xml:space="preserve"> </w:t>
      </w:r>
      <w:proofErr w:type="spellStart"/>
      <w:r>
        <w:t>softveru</w:t>
      </w:r>
      <w:proofErr w:type="spellEnd"/>
      <w:r>
        <w:t xml:space="preserve"> </w:t>
      </w:r>
      <w:proofErr w:type="spellStart"/>
      <w:r>
        <w:t>upoznat</w:t>
      </w:r>
      <w:proofErr w:type="spellEnd"/>
      <w:r>
        <w:t xml:space="preserve">/a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svrhom</w:t>
      </w:r>
      <w:proofErr w:type="spellEnd"/>
      <w:r>
        <w:t xml:space="preserve">, </w:t>
      </w:r>
      <w:proofErr w:type="spellStart"/>
      <w:r>
        <w:t>obimom</w:t>
      </w:r>
      <w:proofErr w:type="spellEnd"/>
      <w:r>
        <w:t xml:space="preserve">,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osnovom</w:t>
      </w:r>
      <w:proofErr w:type="spellEnd"/>
      <w:r>
        <w:t xml:space="preserve">, </w:t>
      </w:r>
      <w:proofErr w:type="spellStart"/>
      <w:r>
        <w:t>primaocima</w:t>
      </w:r>
      <w:proofErr w:type="spellEnd"/>
      <w:r>
        <w:t xml:space="preserve">, </w:t>
      </w:r>
      <w:proofErr w:type="spellStart"/>
      <w:r>
        <w:t>rokovima</w:t>
      </w:r>
      <w:proofErr w:type="spellEnd"/>
      <w:r>
        <w:t xml:space="preserve"> </w:t>
      </w:r>
      <w:proofErr w:type="spellStart"/>
      <w:r>
        <w:t>čuvanja</w:t>
      </w:r>
      <w:proofErr w:type="spellEnd"/>
      <w:r>
        <w:t xml:space="preserve"> i </w:t>
      </w:r>
      <w:proofErr w:type="spellStart"/>
      <w:r>
        <w:t>pravima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obradom</w:t>
      </w:r>
      <w:proofErr w:type="spellEnd"/>
      <w:r>
        <w:t xml:space="preserve"> </w:t>
      </w:r>
      <w:proofErr w:type="spellStart"/>
      <w:r>
        <w:t>mojih</w:t>
      </w:r>
      <w:proofErr w:type="spellEnd"/>
      <w:r>
        <w:t xml:space="preserve"> </w:t>
      </w:r>
      <w:proofErr w:type="spellStart"/>
      <w:r>
        <w:t>ličnih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u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edukacije</w:t>
      </w:r>
      <w:proofErr w:type="spellEnd"/>
      <w:r>
        <w:t>.</w:t>
      </w:r>
    </w:p>
    <w:p w:rsidR="00F9359F" w:rsidRDefault="00F9359F" w:rsidP="00F9359F">
      <w:pPr>
        <w:jc w:val="both"/>
      </w:pPr>
      <w:proofErr w:type="spellStart"/>
      <w:proofErr w:type="gramStart"/>
      <w:r>
        <w:t>S</w:t>
      </w:r>
      <w:r w:rsidR="00150B90">
        <w:t>aglasan</w:t>
      </w:r>
      <w:proofErr w:type="spellEnd"/>
      <w:r w:rsidR="00150B90">
        <w:t>/</w:t>
      </w:r>
      <w:proofErr w:type="spellStart"/>
      <w:r w:rsidR="00150B90">
        <w:t>saglasna</w:t>
      </w:r>
      <w:proofErr w:type="spellEnd"/>
      <w:r w:rsidR="00150B90">
        <w:t xml:space="preserve"> </w:t>
      </w:r>
      <w:proofErr w:type="spellStart"/>
      <w:r w:rsidR="00150B90">
        <w:t>sam</w:t>
      </w:r>
      <w:proofErr w:type="spellEnd"/>
      <w:r w:rsidR="00150B90">
        <w:t xml:space="preserve"> da </w:t>
      </w:r>
      <w:proofErr w:type="spellStart"/>
      <w:r w:rsidR="00150B90">
        <w:t>auto</w:t>
      </w:r>
      <w:r>
        <w:t>škola</w:t>
      </w:r>
      <w:proofErr w:type="spellEnd"/>
      <w:r>
        <w:t xml:space="preserve">,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osposobljavanja</w:t>
      </w:r>
      <w:proofErr w:type="spellEnd"/>
      <w:r>
        <w:t xml:space="preserve">, </w:t>
      </w:r>
      <w:proofErr w:type="spellStart"/>
      <w:r>
        <w:t>prijave</w:t>
      </w:r>
      <w:proofErr w:type="spellEnd"/>
      <w:r>
        <w:t xml:space="preserve"> i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potvrda</w:t>
      </w:r>
      <w:proofErr w:type="spellEnd"/>
      <w:r>
        <w:t xml:space="preserve"> i </w:t>
      </w:r>
      <w:proofErr w:type="spellStart"/>
      <w:r>
        <w:t>uvjerenja</w:t>
      </w:r>
      <w:proofErr w:type="spellEnd"/>
      <w:r>
        <w:t xml:space="preserve"> i </w:t>
      </w:r>
      <w:proofErr w:type="spellStart"/>
      <w:r>
        <w:t>vođenja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 xml:space="preserve">, </w:t>
      </w:r>
      <w:proofErr w:type="spellStart"/>
      <w:r>
        <w:t>unese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i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u </w:t>
      </w:r>
      <w:proofErr w:type="spellStart"/>
      <w:r>
        <w:t>aplikativni</w:t>
      </w:r>
      <w:proofErr w:type="spellEnd"/>
      <w:r>
        <w:t xml:space="preserve"> </w:t>
      </w:r>
      <w:proofErr w:type="spellStart"/>
      <w:r>
        <w:t>softver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obrazovanja i nauke </w:t>
      </w:r>
      <w:proofErr w:type="spellStart"/>
      <w:r>
        <w:t>Tuzlanskog</w:t>
      </w:r>
      <w:proofErr w:type="spellEnd"/>
      <w:r>
        <w:t xml:space="preserve"> </w:t>
      </w:r>
      <w:proofErr w:type="spellStart"/>
      <w:r>
        <w:t>kantona</w:t>
      </w:r>
      <w:proofErr w:type="spellEnd"/>
      <w:r>
        <w:t>.</w:t>
      </w:r>
      <w:proofErr w:type="gramEnd"/>
    </w:p>
    <w:p w:rsidR="00F9359F" w:rsidRDefault="00F9359F" w:rsidP="00F9359F">
      <w:pPr>
        <w:jc w:val="both"/>
      </w:pPr>
      <w:proofErr w:type="spellStart"/>
      <w:proofErr w:type="gramStart"/>
      <w:r>
        <w:t>Saglasan</w:t>
      </w:r>
      <w:proofErr w:type="spellEnd"/>
      <w:r>
        <w:t>/</w:t>
      </w:r>
      <w:proofErr w:type="spellStart"/>
      <w:r>
        <w:t>saglasna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da </w:t>
      </w:r>
      <w:proofErr w:type="spellStart"/>
      <w:r>
        <w:t>moji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,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ispitnom</w:t>
      </w:r>
      <w:proofErr w:type="spellEnd"/>
      <w:r>
        <w:t xml:space="preserve"> </w:t>
      </w:r>
      <w:proofErr w:type="spellStart"/>
      <w:r>
        <w:t>m</w:t>
      </w:r>
      <w:r w:rsidR="00150B90">
        <w:t>jestu</w:t>
      </w:r>
      <w:proofErr w:type="spellEnd"/>
      <w:r w:rsidR="00150B90">
        <w:t xml:space="preserve">, </w:t>
      </w:r>
      <w:proofErr w:type="spellStart"/>
      <w:r w:rsidR="00150B90">
        <w:t>organizaciji</w:t>
      </w:r>
      <w:proofErr w:type="spellEnd"/>
      <w:r w:rsidR="00150B90">
        <w:t xml:space="preserve"> </w:t>
      </w:r>
      <w:proofErr w:type="spellStart"/>
      <w:r w:rsidR="00150B90">
        <w:t>Crvenog</w:t>
      </w:r>
      <w:proofErr w:type="spellEnd"/>
      <w:r w:rsidR="00150B90">
        <w:t xml:space="preserve"> </w:t>
      </w:r>
      <w:proofErr w:type="spellStart"/>
      <w:r w:rsidR="00150B90">
        <w:t>krst</w:t>
      </w:r>
      <w:r>
        <w:t>a</w:t>
      </w:r>
      <w:proofErr w:type="spellEnd"/>
      <w:r>
        <w:t>/</w:t>
      </w:r>
      <w:proofErr w:type="spellStart"/>
      <w:r>
        <w:t>križa</w:t>
      </w:r>
      <w:proofErr w:type="spellEnd"/>
      <w:r>
        <w:t xml:space="preserve">, </w:t>
      </w:r>
      <w:proofErr w:type="spellStart"/>
      <w:r>
        <w:t>predavačima</w:t>
      </w:r>
      <w:proofErr w:type="spellEnd"/>
      <w:r>
        <w:t xml:space="preserve">, </w:t>
      </w:r>
      <w:proofErr w:type="spellStart"/>
      <w:r>
        <w:t>instruktorima</w:t>
      </w:r>
      <w:proofErr w:type="spellEnd"/>
      <w:r>
        <w:t xml:space="preserve">, </w:t>
      </w:r>
      <w:proofErr w:type="spellStart"/>
      <w:r>
        <w:t>ispitivačima</w:t>
      </w:r>
      <w:proofErr w:type="spellEnd"/>
      <w:r>
        <w:t xml:space="preserve">, </w:t>
      </w:r>
      <w:proofErr w:type="spellStart"/>
      <w:r>
        <w:t>administratorima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ovlaštenim</w:t>
      </w:r>
      <w:proofErr w:type="spellEnd"/>
      <w:r>
        <w:t xml:space="preserve"> </w:t>
      </w:r>
      <w:proofErr w:type="spellStart"/>
      <w:r>
        <w:t>učesnicima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obimu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neophodan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saobraćajne</w:t>
      </w:r>
      <w:proofErr w:type="spellEnd"/>
      <w:r>
        <w:t xml:space="preserve"> </w:t>
      </w:r>
      <w:proofErr w:type="spellStart"/>
      <w:r>
        <w:t>edukacije</w:t>
      </w:r>
      <w:proofErr w:type="spellEnd"/>
      <w:r>
        <w:t>.</w:t>
      </w:r>
      <w:proofErr w:type="gramEnd"/>
    </w:p>
    <w:p w:rsidR="00F9359F" w:rsidRDefault="00F9359F" w:rsidP="00F9359F">
      <w:pPr>
        <w:jc w:val="both"/>
      </w:pPr>
      <w:proofErr w:type="spellStart"/>
      <w:r>
        <w:t>Upoznat</w:t>
      </w:r>
      <w:proofErr w:type="spellEnd"/>
      <w:r>
        <w:t xml:space="preserve">/a </w:t>
      </w:r>
      <w:proofErr w:type="spellStart"/>
      <w:r>
        <w:t>sam</w:t>
      </w:r>
      <w:proofErr w:type="spellEnd"/>
      <w:r>
        <w:t xml:space="preserve"> da bez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i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provesti</w:t>
      </w:r>
      <w:proofErr w:type="spellEnd"/>
      <w:r>
        <w:t xml:space="preserve"> </w:t>
      </w:r>
      <w:proofErr w:type="spellStart"/>
      <w:r>
        <w:t>registraciju</w:t>
      </w:r>
      <w:proofErr w:type="spellEnd"/>
      <w:r>
        <w:t xml:space="preserve">, </w:t>
      </w:r>
      <w:proofErr w:type="spellStart"/>
      <w:r>
        <w:t>osposobljavanje</w:t>
      </w:r>
      <w:proofErr w:type="spellEnd"/>
      <w:r>
        <w:t xml:space="preserve">, </w:t>
      </w:r>
      <w:proofErr w:type="spellStart"/>
      <w:r>
        <w:t>prijavu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ispit</w:t>
      </w:r>
      <w:proofErr w:type="spellEnd"/>
      <w:r>
        <w:t xml:space="preserve">,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potvrda</w:t>
      </w:r>
      <w:proofErr w:type="spellEnd"/>
      <w:r>
        <w:t>/</w:t>
      </w:r>
      <w:proofErr w:type="spellStart"/>
      <w:r>
        <w:t>uvjerenja</w:t>
      </w:r>
      <w:proofErr w:type="spellEnd"/>
      <w:r>
        <w:t xml:space="preserve"> i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procesne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za </w:t>
      </w:r>
      <w:proofErr w:type="spellStart"/>
      <w:r>
        <w:t>sticanje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osposobljavanja</w:t>
      </w:r>
      <w:proofErr w:type="spellEnd"/>
      <w:r>
        <w:t xml:space="preserve"> i </w:t>
      </w:r>
      <w:proofErr w:type="spellStart"/>
      <w:r>
        <w:t>polaganja</w:t>
      </w:r>
      <w:proofErr w:type="spellEnd"/>
      <w:r>
        <w:t xml:space="preserve"> </w:t>
      </w:r>
      <w:proofErr w:type="spellStart"/>
      <w:r>
        <w:t>vozačkog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>.</w:t>
      </w:r>
    </w:p>
    <w:p w:rsidR="00F9359F" w:rsidRDefault="00F9359F" w:rsidP="00F9359F">
      <w:pPr>
        <w:jc w:val="both"/>
      </w:pPr>
      <w:proofErr w:type="spellStart"/>
      <w:r>
        <w:t>Potvrđujem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i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dostavljam</w:t>
      </w:r>
      <w:proofErr w:type="spellEnd"/>
      <w:r>
        <w:t xml:space="preserve"> </w:t>
      </w:r>
      <w:proofErr w:type="spellStart"/>
      <w:r>
        <w:t>tačni</w:t>
      </w:r>
      <w:proofErr w:type="spellEnd"/>
      <w:r>
        <w:t xml:space="preserve">, </w:t>
      </w:r>
      <w:proofErr w:type="spellStart"/>
      <w:r>
        <w:t>potpuni</w:t>
      </w:r>
      <w:proofErr w:type="spellEnd"/>
      <w:r>
        <w:t xml:space="preserve"> i </w:t>
      </w:r>
      <w:proofErr w:type="spellStart"/>
      <w:r>
        <w:t>vjerodostojni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da </w:t>
      </w:r>
      <w:proofErr w:type="spellStart"/>
      <w:r>
        <w:t>ću</w:t>
      </w:r>
      <w:proofErr w:type="spellEnd"/>
      <w:r>
        <w:t xml:space="preserve"> auto-</w:t>
      </w:r>
      <w:proofErr w:type="spellStart"/>
      <w:r>
        <w:t>školu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Ministarstvo </w:t>
      </w:r>
      <w:proofErr w:type="spellStart"/>
      <w:r>
        <w:t>obavijestiti</w:t>
      </w:r>
      <w:proofErr w:type="spellEnd"/>
      <w:r>
        <w:t xml:space="preserve"> o </w:t>
      </w:r>
      <w:proofErr w:type="spellStart"/>
      <w:r>
        <w:t>promjenama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za </w:t>
      </w:r>
      <w:proofErr w:type="spellStart"/>
      <w:r>
        <w:t>postupak</w:t>
      </w:r>
      <w:proofErr w:type="spellEnd"/>
      <w:r>
        <w:t>.</w:t>
      </w:r>
    </w:p>
    <w:p w:rsidR="00F9359F" w:rsidRDefault="00F9359F" w:rsidP="00F9359F">
      <w:pPr>
        <w:jc w:val="both"/>
      </w:pPr>
      <w:r>
        <w:rPr>
          <w:b/>
        </w:rPr>
        <w:t>IV. POTPISI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123"/>
      </w:tblGrid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r>
              <w:rPr>
                <w:b/>
                <w:sz w:val="18"/>
              </w:rPr>
              <w:t>Mjesto i datum</w:t>
            </w:r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  <w:r>
              <w:rPr>
                <w:sz w:val="18"/>
              </w:rPr>
              <w:t xml:space="preserve">______________________________, ________________ 2026. </w:t>
            </w:r>
            <w:proofErr w:type="spellStart"/>
            <w:r>
              <w:rPr>
                <w:sz w:val="18"/>
              </w:rPr>
              <w:t>godine</w:t>
            </w:r>
            <w:proofErr w:type="spellEnd"/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Potpis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Potpis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zakonskog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zastupnika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maloljetnog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kandidata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</w:p>
        </w:tc>
      </w:tr>
      <w:tr w:rsidR="00F9359F" w:rsidTr="00824295">
        <w:trPr>
          <w:jc w:val="center"/>
        </w:trPr>
        <w:tc>
          <w:tcPr>
            <w:tcW w:w="2948" w:type="dxa"/>
            <w:shd w:val="clear" w:color="auto" w:fill="D9EAF7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b/>
                <w:sz w:val="18"/>
              </w:rPr>
              <w:t>Potvrda</w:t>
            </w:r>
            <w:proofErr w:type="spellEnd"/>
            <w:r>
              <w:rPr>
                <w:b/>
                <w:sz w:val="18"/>
              </w:rPr>
              <w:t xml:space="preserve"> auto-</w:t>
            </w:r>
            <w:proofErr w:type="spellStart"/>
            <w:r>
              <w:rPr>
                <w:b/>
                <w:sz w:val="18"/>
              </w:rPr>
              <w:t>škole</w:t>
            </w:r>
            <w:proofErr w:type="spellEnd"/>
          </w:p>
        </w:tc>
        <w:tc>
          <w:tcPr>
            <w:tcW w:w="6123" w:type="dxa"/>
          </w:tcPr>
          <w:p w:rsidR="00F9359F" w:rsidRDefault="00F9359F" w:rsidP="00F9359F">
            <w:pPr>
              <w:spacing w:after="40"/>
              <w:jc w:val="both"/>
            </w:pPr>
            <w:proofErr w:type="spellStart"/>
            <w:r>
              <w:rPr>
                <w:sz w:val="18"/>
              </w:rPr>
              <w:t>Potvrđujem</w:t>
            </w:r>
            <w:proofErr w:type="spellEnd"/>
            <w:r>
              <w:rPr>
                <w:sz w:val="18"/>
              </w:rPr>
              <w:t xml:space="preserve"> da je </w:t>
            </w:r>
            <w:proofErr w:type="spellStart"/>
            <w:r>
              <w:rPr>
                <w:sz w:val="18"/>
              </w:rPr>
              <w:t>kandidat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odnosno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zakonski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zastupnik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maloljetnog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kandidata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potpisao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izjavu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saglasnost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registracije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aplikativnom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softveru</w:t>
            </w:r>
            <w:proofErr w:type="spellEnd"/>
            <w:r>
              <w:rPr>
                <w:sz w:val="18"/>
              </w:rPr>
              <w:t>.</w:t>
            </w:r>
            <w:r>
              <w:br/>
            </w:r>
            <w:r>
              <w:br/>
            </w:r>
            <w:proofErr w:type="spellStart"/>
            <w:r w:rsidR="00150B90">
              <w:rPr>
                <w:sz w:val="18"/>
              </w:rPr>
              <w:t>Ovlašteno</w:t>
            </w:r>
            <w:proofErr w:type="spellEnd"/>
            <w:r w:rsidR="00150B90">
              <w:rPr>
                <w:sz w:val="18"/>
              </w:rPr>
              <w:t xml:space="preserve"> lice </w:t>
            </w:r>
            <w:proofErr w:type="spellStart"/>
            <w:r w:rsidR="00150B90">
              <w:rPr>
                <w:sz w:val="18"/>
              </w:rPr>
              <w:t>auto</w:t>
            </w:r>
            <w:r>
              <w:rPr>
                <w:sz w:val="18"/>
              </w:rPr>
              <w:t>škole</w:t>
            </w:r>
            <w:proofErr w:type="spellEnd"/>
            <w:r>
              <w:rPr>
                <w:sz w:val="18"/>
              </w:rPr>
              <w:t>: ________________________________</w:t>
            </w:r>
            <w:r>
              <w:br/>
            </w:r>
            <w:proofErr w:type="spellStart"/>
            <w:r w:rsidR="00150B90">
              <w:rPr>
                <w:sz w:val="18"/>
              </w:rPr>
              <w:t>Potpis</w:t>
            </w:r>
            <w:proofErr w:type="spellEnd"/>
            <w:r w:rsidR="00150B90">
              <w:rPr>
                <w:sz w:val="18"/>
              </w:rPr>
              <w:t xml:space="preserve"> i </w:t>
            </w:r>
            <w:proofErr w:type="spellStart"/>
            <w:r w:rsidR="00150B90">
              <w:rPr>
                <w:sz w:val="18"/>
              </w:rPr>
              <w:t>pečat</w:t>
            </w:r>
            <w:proofErr w:type="spellEnd"/>
            <w:r w:rsidR="00150B90">
              <w:rPr>
                <w:sz w:val="18"/>
              </w:rPr>
              <w:t xml:space="preserve"> </w:t>
            </w:r>
            <w:proofErr w:type="spellStart"/>
            <w:r w:rsidR="00150B90">
              <w:rPr>
                <w:sz w:val="18"/>
              </w:rPr>
              <w:t>auto</w:t>
            </w:r>
            <w:r>
              <w:rPr>
                <w:sz w:val="18"/>
              </w:rPr>
              <w:t>škole</w:t>
            </w:r>
            <w:proofErr w:type="spellEnd"/>
            <w:r>
              <w:rPr>
                <w:sz w:val="18"/>
              </w:rPr>
              <w:t>: ________________________________</w:t>
            </w:r>
          </w:p>
        </w:tc>
      </w:tr>
    </w:tbl>
    <w:p w:rsidR="00F9359F" w:rsidRDefault="00F9359F" w:rsidP="00F9359F">
      <w:pPr>
        <w:jc w:val="both"/>
      </w:pPr>
    </w:p>
    <w:p w:rsidR="000D4FCD" w:rsidRDefault="000D4FCD" w:rsidP="00F9359F">
      <w:pPr>
        <w:jc w:val="both"/>
      </w:pPr>
    </w:p>
    <w:sectPr w:rsidR="000D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9F"/>
    <w:rsid w:val="000D4FCD"/>
    <w:rsid w:val="00150B90"/>
    <w:rsid w:val="00613C9A"/>
    <w:rsid w:val="00F9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9F"/>
    <w:pPr>
      <w:spacing w:after="120" w:line="259" w:lineRule="auto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59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9F"/>
    <w:pPr>
      <w:spacing w:after="120" w:line="259" w:lineRule="auto"/>
    </w:pPr>
    <w:rPr>
      <w:rFonts w:ascii="Times New Roman" w:eastAsia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359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Korisnik45</cp:lastModifiedBy>
  <cp:revision>3</cp:revision>
  <dcterms:created xsi:type="dcterms:W3CDTF">2026-06-15T10:23:00Z</dcterms:created>
  <dcterms:modified xsi:type="dcterms:W3CDTF">2026-06-15T10:30:00Z</dcterms:modified>
</cp:coreProperties>
</file>